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B9" w:rsidRPr="00B632B6" w:rsidRDefault="00C165B9" w:rsidP="00C165B9">
      <w:pPr>
        <w:spacing w:line="240" w:lineRule="auto"/>
        <w:rPr>
          <w:rFonts w:ascii="Times New Roman" w:hAnsi="Times New Roman" w:cs="Times New Roman"/>
          <w:sz w:val="20"/>
          <w:szCs w:val="20"/>
        </w:rPr>
      </w:pPr>
      <w:r w:rsidRPr="00B632B6">
        <w:rPr>
          <w:rFonts w:ascii="Times New Roman" w:hAnsi="Times New Roman" w:cs="Times New Roman"/>
          <w:sz w:val="20"/>
          <w:szCs w:val="20"/>
        </w:rPr>
        <w:t>Universidad Nacional de Piura</w:t>
      </w:r>
    </w:p>
    <w:p w:rsidR="00C165B9" w:rsidRPr="00B632B6" w:rsidRDefault="00C165B9" w:rsidP="00C165B9">
      <w:pPr>
        <w:spacing w:line="240" w:lineRule="auto"/>
        <w:rPr>
          <w:rFonts w:ascii="Times New Roman" w:hAnsi="Times New Roman" w:cs="Times New Roman"/>
          <w:sz w:val="20"/>
          <w:szCs w:val="20"/>
        </w:rPr>
      </w:pPr>
      <w:r w:rsidRPr="00B632B6">
        <w:rPr>
          <w:rFonts w:ascii="Times New Roman" w:hAnsi="Times New Roman" w:cs="Times New Roman"/>
          <w:sz w:val="20"/>
          <w:szCs w:val="20"/>
        </w:rPr>
        <w:t xml:space="preserve">Facultad de Ciencias </w:t>
      </w:r>
    </w:p>
    <w:p w:rsidR="00C165B9" w:rsidRPr="00B632B6" w:rsidRDefault="00C165B9" w:rsidP="00C165B9">
      <w:pPr>
        <w:spacing w:after="0" w:line="240" w:lineRule="auto"/>
        <w:rPr>
          <w:rFonts w:ascii="Times New Roman" w:hAnsi="Times New Roman" w:cs="Times New Roman"/>
          <w:sz w:val="20"/>
          <w:szCs w:val="20"/>
        </w:rPr>
      </w:pPr>
      <w:r w:rsidRPr="00B632B6">
        <w:rPr>
          <w:rFonts w:ascii="Times New Roman" w:hAnsi="Times New Roman" w:cs="Times New Roman"/>
          <w:sz w:val="20"/>
          <w:szCs w:val="20"/>
        </w:rPr>
        <w:t xml:space="preserve"> </w:t>
      </w:r>
      <w:r w:rsidR="00C825E9">
        <w:rPr>
          <w:rFonts w:ascii="Times New Roman" w:hAnsi="Times New Roman" w:cs="Times New Roman"/>
          <w:sz w:val="20"/>
          <w:szCs w:val="20"/>
        </w:rPr>
        <w:t>Profesor: Julio. C. Tiravantti .C</w:t>
      </w:r>
    </w:p>
    <w:p w:rsidR="00A41402" w:rsidRPr="00B632B6" w:rsidRDefault="00C825E9" w:rsidP="00C165B9">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65B9" w:rsidRPr="00B632B6">
        <w:rPr>
          <w:rFonts w:ascii="Times New Roman" w:hAnsi="Times New Roman" w:cs="Times New Roman"/>
          <w:sz w:val="20"/>
          <w:szCs w:val="20"/>
        </w:rPr>
        <w:t xml:space="preserve">Ejercicios  </w:t>
      </w:r>
      <w:r w:rsidR="00F86F3A" w:rsidRPr="00B632B6">
        <w:rPr>
          <w:rFonts w:ascii="Times New Roman" w:hAnsi="Times New Roman" w:cs="Times New Roman"/>
          <w:sz w:val="20"/>
          <w:szCs w:val="20"/>
        </w:rPr>
        <w:t>R</w:t>
      </w:r>
      <w:r w:rsidR="00C165B9" w:rsidRPr="00B632B6">
        <w:rPr>
          <w:rFonts w:ascii="Times New Roman" w:hAnsi="Times New Roman" w:cs="Times New Roman"/>
          <w:sz w:val="20"/>
          <w:szCs w:val="20"/>
        </w:rPr>
        <w:t xml:space="preserve">esueltos y </w:t>
      </w:r>
      <w:r w:rsidR="00F86F3A" w:rsidRPr="00B632B6">
        <w:rPr>
          <w:rFonts w:ascii="Times New Roman" w:hAnsi="Times New Roman" w:cs="Times New Roman"/>
          <w:sz w:val="20"/>
          <w:szCs w:val="20"/>
        </w:rPr>
        <w:t>P</w:t>
      </w:r>
      <w:r w:rsidR="00C165B9" w:rsidRPr="00B632B6">
        <w:rPr>
          <w:rFonts w:ascii="Times New Roman" w:hAnsi="Times New Roman" w:cs="Times New Roman"/>
          <w:sz w:val="20"/>
          <w:szCs w:val="20"/>
        </w:rPr>
        <w:t xml:space="preserve">ropuestos                </w:t>
      </w:r>
      <w:r>
        <w:rPr>
          <w:rFonts w:ascii="Times New Roman" w:hAnsi="Times New Roman" w:cs="Times New Roman"/>
          <w:sz w:val="20"/>
          <w:szCs w:val="20"/>
        </w:rPr>
        <w:t xml:space="preserve"> </w:t>
      </w:r>
      <w:r w:rsidRPr="00B632B6">
        <w:rPr>
          <w:rFonts w:ascii="Times New Roman" w:hAnsi="Times New Roman" w:cs="Times New Roman"/>
          <w:sz w:val="20"/>
          <w:szCs w:val="20"/>
        </w:rPr>
        <w:t>Curso:</w:t>
      </w:r>
      <w:r>
        <w:rPr>
          <w:rFonts w:ascii="Times New Roman" w:hAnsi="Times New Roman" w:cs="Times New Roman"/>
          <w:sz w:val="20"/>
          <w:szCs w:val="20"/>
        </w:rPr>
        <w:t xml:space="preserve"> </w:t>
      </w:r>
      <w:r w:rsidR="00C165B9" w:rsidRPr="00B632B6">
        <w:rPr>
          <w:rFonts w:ascii="Times New Roman" w:hAnsi="Times New Roman" w:cs="Times New Roman"/>
          <w:sz w:val="20"/>
          <w:szCs w:val="20"/>
        </w:rPr>
        <w:t xml:space="preserve">Electromagnetismo </w:t>
      </w:r>
    </w:p>
    <w:p w:rsidR="00C165B9" w:rsidRPr="00B632B6" w:rsidRDefault="00923658" w:rsidP="00C165B9">
      <w:pPr>
        <w:spacing w:line="240" w:lineRule="auto"/>
        <w:rPr>
          <w:rFonts w:ascii="Times New Roman" w:hAnsi="Times New Roman" w:cs="Times New Roman"/>
          <w:sz w:val="20"/>
          <w:szCs w:val="20"/>
        </w:rPr>
      </w:pPr>
      <w:r>
        <w:rPr>
          <w:rFonts w:ascii="Times New Roman" w:hAnsi="Times New Roman" w:cs="Times New Roman"/>
          <w:sz w:val="20"/>
          <w:szCs w:val="20"/>
        </w:rPr>
        <w:t>1. S</w:t>
      </w:r>
      <w:r w:rsidR="00C165B9" w:rsidRPr="00B632B6">
        <w:rPr>
          <w:rFonts w:ascii="Times New Roman" w:hAnsi="Times New Roman" w:cs="Times New Roman"/>
          <w:sz w:val="20"/>
          <w:szCs w:val="20"/>
        </w:rPr>
        <w:t>e sitúan cargas puntuales  de 4x 10</w:t>
      </w:r>
      <w:r w:rsidR="00C165B9" w:rsidRPr="00B632B6">
        <w:rPr>
          <w:rFonts w:ascii="Times New Roman" w:hAnsi="Times New Roman" w:cs="Times New Roman"/>
          <w:sz w:val="20"/>
          <w:szCs w:val="20"/>
          <w:vertAlign w:val="superscript"/>
        </w:rPr>
        <w:t>-9</w:t>
      </w:r>
      <w:r w:rsidR="00C165B9" w:rsidRPr="00B632B6">
        <w:rPr>
          <w:rFonts w:ascii="Times New Roman" w:hAnsi="Times New Roman" w:cs="Times New Roman"/>
          <w:sz w:val="20"/>
          <w:szCs w:val="20"/>
        </w:rPr>
        <w:t xml:space="preserve"> C en cada uno de los tres vértices de un cuadrado de lado igual a 15 cm. encuentre la magnitud, la dirección, y el sentido del campo en el vértice vacante del cuadrado.</w:t>
      </w:r>
    </w:p>
    <w:p w:rsidR="00E077C2" w:rsidRPr="00B632B6" w:rsidRDefault="00C165B9" w:rsidP="00C165B9">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bCs/>
          <w:color w:val="000000"/>
          <w:sz w:val="20"/>
          <w:szCs w:val="20"/>
        </w:rPr>
        <w:t>2.</w:t>
      </w:r>
      <w:r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 xml:space="preserve">Suponiendo una nube de electrones confinada en una región entre dos esferas de radios 2 cm y 5 cm, </w:t>
      </w:r>
      <w:r w:rsidRPr="00B632B6">
        <w:rPr>
          <w:rFonts w:ascii="Times New Roman" w:hAnsi="Times New Roman" w:cs="Times New Roman"/>
          <w:color w:val="000000"/>
          <w:sz w:val="20"/>
          <w:szCs w:val="20"/>
        </w:rPr>
        <w:t xml:space="preserve">que </w:t>
      </w:r>
      <w:r w:rsidR="00E077C2" w:rsidRPr="00B632B6">
        <w:rPr>
          <w:rFonts w:ascii="Times New Roman" w:hAnsi="Times New Roman" w:cs="Times New Roman"/>
          <w:color w:val="000000"/>
          <w:sz w:val="20"/>
          <w:szCs w:val="20"/>
        </w:rPr>
        <w:t>tiene una densidad de carga en volumen expresada en coordenadas esféricas:</w:t>
      </w:r>
      <w:r w:rsidRPr="00B632B6">
        <w:rPr>
          <w:rFonts w:ascii="Times New Roman" w:hAnsi="Times New Roman" w:cs="Times New Roman"/>
          <w:color w:val="000000"/>
          <w:sz w:val="20"/>
          <w:szCs w:val="20"/>
        </w:rPr>
        <w:t xml:space="preserve"> por </w:t>
      </w:r>
    </w:p>
    <w:p w:rsidR="00E077C2" w:rsidRPr="00B632B6" w:rsidRDefault="00E077C2" w:rsidP="00C165B9">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ρ</w:t>
      </w:r>
      <w:r w:rsidRPr="00B632B6">
        <w:rPr>
          <w:rFonts w:ascii="Times New Roman" w:hAnsi="Times New Roman" w:cs="Times New Roman"/>
          <w:color w:val="000000"/>
          <w:sz w:val="20"/>
          <w:szCs w:val="20"/>
          <w:vertAlign w:val="subscript"/>
        </w:rPr>
        <w:t>v</w:t>
      </w:r>
      <w:r w:rsidRPr="00B632B6">
        <w:rPr>
          <w:rFonts w:ascii="Times New Roman" w:hAnsi="Times New Roman" w:cs="Times New Roman"/>
          <w:color w:val="000000"/>
          <w:sz w:val="20"/>
          <w:szCs w:val="20"/>
        </w:rPr>
        <w:t xml:space="preserve"> =</w:t>
      </w:r>
      <m:oMath>
        <m:sSup>
          <m:sSupPr>
            <m:ctrlPr>
              <w:rPr>
                <w:rFonts w:ascii="Cambria Math" w:hAnsi="Times New Roman" w:cs="Times New Roman"/>
                <w:i/>
                <w:color w:val="000000"/>
                <w:sz w:val="20"/>
                <w:szCs w:val="20"/>
              </w:rPr>
            </m:ctrlPr>
          </m:sSupPr>
          <m:e>
            <m:r>
              <w:rPr>
                <w:rFonts w:ascii="Cambria Math" w:hAnsi="Times New Roman" w:cs="Times New Roman"/>
                <w:color w:val="000000"/>
                <w:sz w:val="20"/>
                <w:szCs w:val="20"/>
              </w:rPr>
              <m:t xml:space="preserve">   </m:t>
            </m:r>
            <m:f>
              <m:fPr>
                <m:ctrlPr>
                  <w:rPr>
                    <w:rFonts w:ascii="Cambria Math" w:hAnsi="Times New Roman" w:cs="Times New Roman"/>
                    <w:i/>
                    <w:color w:val="000000"/>
                    <w:sz w:val="20"/>
                    <w:szCs w:val="20"/>
                  </w:rPr>
                </m:ctrlPr>
              </m:fPr>
              <m:num>
                <m:r>
                  <w:rPr>
                    <w:rFonts w:ascii="Times New Roman" w:hAnsi="Times New Roman" w:cs="Times New Roman"/>
                    <w:color w:val="000000"/>
                    <w:sz w:val="20"/>
                    <w:szCs w:val="20"/>
                  </w:rPr>
                  <m:t>-</m:t>
                </m:r>
                <m:r>
                  <w:rPr>
                    <w:rFonts w:ascii="Cambria Math" w:hAnsi="Times New Roman" w:cs="Times New Roman"/>
                    <w:color w:val="000000"/>
                    <w:sz w:val="20"/>
                    <w:szCs w:val="20"/>
                  </w:rPr>
                  <m:t>3</m:t>
                </m:r>
                <m:r>
                  <w:rPr>
                    <w:rFonts w:ascii="Cambria Math" w:hAnsi="Cambria Math" w:cs="Times New Roman"/>
                    <w:color w:val="000000"/>
                    <w:sz w:val="20"/>
                    <w:szCs w:val="20"/>
                  </w:rPr>
                  <m:t>*</m:t>
                </m:r>
                <m:sSup>
                  <m:sSupPr>
                    <m:ctrlPr>
                      <w:rPr>
                        <w:rFonts w:ascii="Cambria Math" w:hAnsi="Times New Roman" w:cs="Times New Roman"/>
                        <w:i/>
                        <w:color w:val="000000"/>
                        <w:sz w:val="20"/>
                        <w:szCs w:val="20"/>
                      </w:rPr>
                    </m:ctrlPr>
                  </m:sSupPr>
                  <m:e>
                    <m:r>
                      <w:rPr>
                        <w:rFonts w:ascii="Cambria Math" w:hAnsi="Times New Roman" w:cs="Times New Roman"/>
                        <w:color w:val="000000"/>
                        <w:sz w:val="20"/>
                        <w:szCs w:val="20"/>
                      </w:rPr>
                      <m:t>10</m:t>
                    </m:r>
                  </m:e>
                  <m:sup>
                    <m:r>
                      <w:rPr>
                        <w:rFonts w:ascii="Times New Roman" w:hAnsi="Times New Roman" w:cs="Times New Roman"/>
                        <w:color w:val="000000"/>
                        <w:sz w:val="20"/>
                        <w:szCs w:val="20"/>
                      </w:rPr>
                      <m:t>-</m:t>
                    </m:r>
                    <m:r>
                      <w:rPr>
                        <w:rFonts w:ascii="Cambria Math" w:hAnsi="Times New Roman" w:cs="Times New Roman"/>
                        <w:color w:val="000000"/>
                        <w:sz w:val="20"/>
                        <w:szCs w:val="20"/>
                      </w:rPr>
                      <m:t>8</m:t>
                    </m:r>
                  </m:sup>
                </m:sSup>
              </m:num>
              <m:den>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R</m:t>
                    </m:r>
                  </m:e>
                  <m:sup>
                    <m:r>
                      <w:rPr>
                        <w:rFonts w:ascii="Cambria Math" w:hAnsi="Times New Roman" w:cs="Times New Roman"/>
                        <w:color w:val="000000"/>
                        <w:sz w:val="20"/>
                        <w:szCs w:val="20"/>
                      </w:rPr>
                      <m:t>4</m:t>
                    </m:r>
                  </m:sup>
                </m:sSup>
              </m:den>
            </m:f>
          </m:e>
          <m:sup/>
        </m:sSup>
        <m:sSup>
          <m:sSupPr>
            <m:ctrlPr>
              <w:rPr>
                <w:rFonts w:ascii="Cambria Math" w:hAnsi="Times New Roman" w:cs="Times New Roman"/>
                <w:i/>
                <w:color w:val="000000"/>
                <w:sz w:val="20"/>
                <w:szCs w:val="20"/>
              </w:rPr>
            </m:ctrlPr>
          </m:sSupPr>
          <m:e>
            <m:r>
              <w:rPr>
                <w:rFonts w:ascii="Cambria Math" w:hAnsi="Cambria Math" w:cs="Times New Roman"/>
                <w:color w:val="000000"/>
                <w:sz w:val="20"/>
                <w:szCs w:val="20"/>
              </w:rPr>
              <m:t>cos</m:t>
            </m:r>
          </m:e>
          <m:sup>
            <m:r>
              <w:rPr>
                <w:rFonts w:ascii="Cambria Math" w:hAnsi="Times New Roman" w:cs="Times New Roman"/>
                <w:color w:val="000000"/>
                <w:sz w:val="20"/>
                <w:szCs w:val="20"/>
              </w:rPr>
              <m:t xml:space="preserve">2  </m:t>
            </m:r>
          </m:sup>
        </m:sSup>
        <m:r>
          <w:rPr>
            <w:rFonts w:ascii="Cambria Math" w:hAnsi="Cambria Math" w:cs="Times New Roman"/>
            <w:color w:val="000000"/>
            <w:sz w:val="20"/>
            <w:szCs w:val="20"/>
          </w:rPr>
          <m:t>Φ</m:t>
        </m:r>
      </m:oMath>
      <w:r w:rsidRPr="00B632B6">
        <w:rPr>
          <w:rFonts w:ascii="Times New Roman" w:hAnsi="Times New Roman" w:cs="Times New Roman"/>
          <w:color w:val="000000"/>
          <w:sz w:val="20"/>
          <w:szCs w:val="20"/>
        </w:rPr>
        <w:t xml:space="preserve">    C/m</w:t>
      </w:r>
      <w:r w:rsidRPr="00B632B6">
        <w:rPr>
          <w:rFonts w:ascii="Times New Roman" w:hAnsi="Times New Roman" w:cs="Times New Roman"/>
          <w:color w:val="000000"/>
          <w:sz w:val="20"/>
          <w:szCs w:val="20"/>
          <w:vertAlign w:val="superscript"/>
        </w:rPr>
        <w:t>3</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Calcular la carga total contenida en dicha región.</w:t>
      </w:r>
    </w:p>
    <w:p w:rsidR="00C165B9" w:rsidRPr="00B632B6" w:rsidRDefault="00C165B9" w:rsidP="00E077C2">
      <w:pPr>
        <w:autoSpaceDE w:val="0"/>
        <w:autoSpaceDN w:val="0"/>
        <w:adjustRightInd w:val="0"/>
        <w:spacing w:after="0" w:line="240" w:lineRule="auto"/>
        <w:rPr>
          <w:rFonts w:ascii="Times New Roman" w:hAnsi="Times New Roman" w:cs="Times New Roman"/>
          <w:color w:val="000000"/>
          <w:sz w:val="20"/>
          <w:szCs w:val="20"/>
        </w:rPr>
      </w:pPr>
    </w:p>
    <w:p w:rsidR="00C165B9"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U</w:t>
      </w:r>
      <w:r w:rsidR="00C165B9" w:rsidRPr="00B632B6">
        <w:rPr>
          <w:rFonts w:ascii="Times New Roman" w:hAnsi="Times New Roman" w:cs="Times New Roman"/>
          <w:color w:val="000000"/>
          <w:sz w:val="20"/>
          <w:szCs w:val="20"/>
        </w:rPr>
        <w:t xml:space="preserve">n alambre recto infinitamente largo con densidad de carga uniforme </w:t>
      </w:r>
      <w:r w:rsidR="00C165B9" w:rsidRPr="00B632B6">
        <w:rPr>
          <w:rFonts w:ascii="Times New Roman" w:hAnsi="Times New Roman" w:cs="Times New Roman"/>
          <w:color w:val="000000"/>
          <w:sz w:val="20"/>
          <w:szCs w:val="20"/>
        </w:rPr>
        <w:sym w:font="Symbol" w:char="F06C"/>
      </w:r>
      <w:r w:rsidR="00C165B9" w:rsidRPr="00B632B6">
        <w:rPr>
          <w:rFonts w:ascii="Times New Roman" w:hAnsi="Times New Roman" w:cs="Times New Roman"/>
          <w:color w:val="000000"/>
          <w:sz w:val="20"/>
          <w:szCs w:val="20"/>
        </w:rPr>
        <w:t xml:space="preserve"> por unidad de longitud. Halle el campo eléctrico a una distancia r de la línea. Que esta en dirección del eje </w:t>
      </w:r>
      <w:proofErr w:type="gramStart"/>
      <w:r w:rsidR="00C165B9" w:rsidRPr="00B632B6">
        <w:rPr>
          <w:rFonts w:ascii="Times New Roman" w:hAnsi="Times New Roman" w:cs="Times New Roman"/>
          <w:color w:val="000000"/>
          <w:sz w:val="20"/>
          <w:szCs w:val="20"/>
        </w:rPr>
        <w:t>x .</w:t>
      </w:r>
      <w:proofErr w:type="gramEnd"/>
    </w:p>
    <w:p w:rsidR="00F86F3A" w:rsidRPr="00B632B6" w:rsidRDefault="00F86F3A" w:rsidP="00E077C2">
      <w:pPr>
        <w:autoSpaceDE w:val="0"/>
        <w:autoSpaceDN w:val="0"/>
        <w:adjustRightInd w:val="0"/>
        <w:spacing w:after="0" w:line="240" w:lineRule="auto"/>
        <w:rPr>
          <w:rFonts w:ascii="Times New Roman" w:hAnsi="Times New Roman" w:cs="Times New Roman"/>
          <w:color w:val="000000"/>
          <w:sz w:val="20"/>
          <w:szCs w:val="20"/>
        </w:rPr>
      </w:pPr>
    </w:p>
    <w:p w:rsidR="00F86F3A" w:rsidRDefault="00923658"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U</w:t>
      </w:r>
      <w:r w:rsidR="00F86F3A" w:rsidRPr="00B632B6">
        <w:rPr>
          <w:rFonts w:ascii="Times New Roman" w:hAnsi="Times New Roman" w:cs="Times New Roman"/>
          <w:color w:val="000000"/>
          <w:sz w:val="20"/>
          <w:szCs w:val="20"/>
        </w:rPr>
        <w:t>na cascara o cubierta esférica delgada, conductora, de radio R se carga uniformemente con carga total  Q  halle el potencial en un punto arbitrario, dentro y fuera de la cascara.</w:t>
      </w:r>
    </w:p>
    <w:p w:rsidR="00923658" w:rsidRDefault="00923658" w:rsidP="00E077C2">
      <w:pPr>
        <w:autoSpaceDE w:val="0"/>
        <w:autoSpaceDN w:val="0"/>
        <w:adjustRightInd w:val="0"/>
        <w:spacing w:after="0" w:line="240" w:lineRule="auto"/>
        <w:rPr>
          <w:rFonts w:ascii="Times New Roman" w:hAnsi="Times New Roman" w:cs="Times New Roman"/>
          <w:color w:val="000000"/>
          <w:sz w:val="20"/>
          <w:szCs w:val="20"/>
        </w:rPr>
      </w:pPr>
    </w:p>
    <w:p w:rsidR="00923658"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En un cilindro circular recto, de radio R y longitud L  que contiene  una densidad de carga uniforme </w:t>
      </w:r>
      <w:r w:rsidRPr="00B632B6">
        <w:rPr>
          <w:rFonts w:ascii="Times New Roman" w:hAnsi="Times New Roman" w:cs="Times New Roman"/>
          <w:color w:val="000000"/>
          <w:sz w:val="20"/>
          <w:szCs w:val="20"/>
        </w:rPr>
        <w:t>ρ</w:t>
      </w:r>
      <w:r>
        <w:rPr>
          <w:rFonts w:ascii="Times New Roman" w:hAnsi="Times New Roman" w:cs="Times New Roman"/>
          <w:color w:val="000000"/>
          <w:sz w:val="20"/>
          <w:szCs w:val="20"/>
        </w:rPr>
        <w:t>, calcule el potencial electrostático en un punto del eje del cilindro. Pero exterior a la distribución .</w:t>
      </w:r>
    </w:p>
    <w:p w:rsidR="00E077C2" w:rsidRPr="00B632B6" w:rsidRDefault="00E077C2" w:rsidP="00E077C2">
      <w:pPr>
        <w:autoSpaceDE w:val="0"/>
        <w:autoSpaceDN w:val="0"/>
        <w:adjustRightInd w:val="0"/>
        <w:spacing w:after="0" w:line="240" w:lineRule="auto"/>
        <w:rPr>
          <w:rFonts w:ascii="Times New Roman" w:hAnsi="Times New Roman" w:cs="Times New Roman"/>
          <w:b/>
          <w:bCs/>
          <w:color w:val="000000"/>
          <w:sz w:val="20"/>
          <w:szCs w:val="20"/>
        </w:rPr>
      </w:pPr>
    </w:p>
    <w:p w:rsidR="00E077C2"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Cs/>
          <w:color w:val="000000"/>
          <w:sz w:val="20"/>
          <w:szCs w:val="20"/>
        </w:rPr>
        <w:t>6</w:t>
      </w:r>
      <w:r w:rsidR="00C165B9"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 xml:space="preserve">Sobre dos placas paralelas e indefinidas, separadas por una distancia d, se distribuyen respectivamente las densidades  de carga superficiales: </w:t>
      </w:r>
      <w:r w:rsidR="00000064" w:rsidRPr="00B632B6">
        <w:rPr>
          <w:rFonts w:ascii="Times New Roman" w:hAnsi="Times New Roman" w:cs="Times New Roman"/>
          <w:color w:val="000000"/>
          <w:sz w:val="20"/>
          <w:szCs w:val="20"/>
        </w:rPr>
        <w:t>σ</w:t>
      </w:r>
      <w:r w:rsidR="00E077C2"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vertAlign w:val="subscript"/>
        </w:rPr>
        <w:t>1</w:t>
      </w:r>
      <w:r w:rsidR="00E077C2" w:rsidRPr="00B632B6">
        <w:rPr>
          <w:rFonts w:ascii="Times New Roman" w:hAnsi="Times New Roman" w:cs="Times New Roman"/>
          <w:color w:val="000000"/>
          <w:sz w:val="20"/>
          <w:szCs w:val="20"/>
        </w:rPr>
        <w:t xml:space="preserve">  </w:t>
      </w:r>
      <w:r w:rsidR="00000064" w:rsidRPr="00B632B6">
        <w:rPr>
          <w:rFonts w:ascii="Times New Roman" w:hAnsi="Times New Roman" w:cs="Times New Roman"/>
          <w:color w:val="000000"/>
          <w:sz w:val="20"/>
          <w:szCs w:val="20"/>
        </w:rPr>
        <w:t>=</w:t>
      </w:r>
      <w:r w:rsidR="00E077C2" w:rsidRPr="00B632B6">
        <w:rPr>
          <w:rFonts w:ascii="Times New Roman" w:hAnsi="Times New Roman" w:cs="Times New Roman"/>
          <w:color w:val="000000"/>
          <w:sz w:val="20"/>
          <w:szCs w:val="20"/>
        </w:rPr>
        <w:t xml:space="preserve"> 2 C /</w:t>
      </w:r>
      <w:r w:rsidR="00B632B6" w:rsidRPr="00B632B6">
        <w:rPr>
          <w:rFonts w:ascii="Times New Roman" w:hAnsi="Times New Roman" w:cs="Times New Roman"/>
          <w:color w:val="000000"/>
          <w:sz w:val="20"/>
          <w:szCs w:val="20"/>
        </w:rPr>
        <w:t>m</w:t>
      </w:r>
      <w:r w:rsidR="00B632B6" w:rsidRPr="00B632B6">
        <w:rPr>
          <w:rFonts w:ascii="Times New Roman" w:hAnsi="Times New Roman" w:cs="Times New Roman"/>
          <w:color w:val="000000"/>
          <w:sz w:val="20"/>
          <w:szCs w:val="20"/>
          <w:vertAlign w:val="superscript"/>
        </w:rPr>
        <w:t>2</w:t>
      </w:r>
      <w:r w:rsidR="00B632B6" w:rsidRPr="00B632B6">
        <w:rPr>
          <w:rFonts w:ascii="Times New Roman" w:hAnsi="Times New Roman" w:cs="Times New Roman"/>
          <w:color w:val="000000"/>
          <w:sz w:val="20"/>
          <w:szCs w:val="20"/>
        </w:rPr>
        <w:t>,</w:t>
      </w:r>
      <w:r w:rsidR="00E077C2" w:rsidRPr="00B632B6">
        <w:rPr>
          <w:rFonts w:ascii="Times New Roman" w:hAnsi="Times New Roman" w:cs="Times New Roman"/>
          <w:color w:val="000000"/>
          <w:sz w:val="20"/>
          <w:szCs w:val="20"/>
        </w:rPr>
        <w:t xml:space="preserve">   </w:t>
      </w:r>
      <w:r w:rsidR="00000064" w:rsidRPr="00B632B6">
        <w:rPr>
          <w:rFonts w:ascii="Times New Roman" w:hAnsi="Times New Roman" w:cs="Times New Roman"/>
          <w:color w:val="000000"/>
          <w:sz w:val="20"/>
          <w:szCs w:val="20"/>
        </w:rPr>
        <w:t>σ</w:t>
      </w:r>
      <w:r w:rsidR="00E077C2" w:rsidRPr="00B632B6">
        <w:rPr>
          <w:rFonts w:ascii="Times New Roman" w:hAnsi="Times New Roman" w:cs="Times New Roman"/>
          <w:color w:val="000000"/>
          <w:sz w:val="20"/>
          <w:szCs w:val="20"/>
          <w:vertAlign w:val="subscript"/>
        </w:rPr>
        <w:t>2</w:t>
      </w:r>
      <w:r w:rsidR="00E077C2" w:rsidRPr="00B632B6">
        <w:rPr>
          <w:rFonts w:ascii="Times New Roman" w:hAnsi="Times New Roman" w:cs="Times New Roman"/>
          <w:color w:val="000000"/>
          <w:sz w:val="20"/>
          <w:szCs w:val="20"/>
        </w:rPr>
        <w:t xml:space="preserve">  =4 C/m</w:t>
      </w:r>
      <w:r w:rsidR="00E077C2" w:rsidRPr="00B632B6">
        <w:rPr>
          <w:rFonts w:ascii="Times New Roman" w:hAnsi="Times New Roman" w:cs="Times New Roman"/>
          <w:color w:val="000000"/>
          <w:sz w:val="20"/>
          <w:szCs w:val="20"/>
          <w:vertAlign w:val="superscript"/>
        </w:rPr>
        <w:t>2</w:t>
      </w:r>
      <w:r w:rsidR="00E077C2" w:rsidRPr="00B632B6">
        <w:rPr>
          <w:rFonts w:ascii="Times New Roman" w:hAnsi="Times New Roman" w:cs="Times New Roman"/>
          <w:color w:val="000000"/>
          <w:sz w:val="20"/>
          <w:szCs w:val="20"/>
        </w:rPr>
        <w:t>.</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Calcular el campo entre los dos planos y en el espacio a</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Derecha e izquierda de los mismos.</w:t>
      </w:r>
      <w:r w:rsidR="00000064" w:rsidRPr="00B632B6">
        <w:rPr>
          <w:rFonts w:ascii="Times New Roman" w:hAnsi="Times New Roman" w:cs="Times New Roman"/>
          <w:color w:val="000000"/>
          <w:sz w:val="20"/>
          <w:szCs w:val="20"/>
        </w:rPr>
        <w:t xml:space="preserve">   </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E077C2"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7</w:t>
      </w:r>
      <w:r w:rsidR="00F86F3A"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Sobre la semicircunferencia indicada en la figura se distribuye una</w:t>
      </w:r>
    </w:p>
    <w:p w:rsidR="009C0D49" w:rsidRPr="00916A39"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 xml:space="preserve">Densidad de carga lineal </w:t>
      </w:r>
      <w:r w:rsidR="00000064" w:rsidRPr="00B632B6">
        <w:rPr>
          <w:rFonts w:ascii="Times New Roman" w:hAnsi="Times New Roman" w:cs="Times New Roman"/>
          <w:color w:val="000000"/>
          <w:sz w:val="20"/>
          <w:szCs w:val="20"/>
        </w:rPr>
        <w:t xml:space="preserve">  .   λ</w:t>
      </w:r>
      <w:r w:rsidR="00000064" w:rsidRPr="00916A39">
        <w:rPr>
          <w:rFonts w:ascii="Times New Roman" w:hAnsi="Times New Roman" w:cs="Times New Roman"/>
          <w:color w:val="000000"/>
          <w:sz w:val="20"/>
          <w:szCs w:val="20"/>
          <w:vertAlign w:val="subscript"/>
        </w:rPr>
        <w:t xml:space="preserve">1 = </w:t>
      </w:r>
      <w:r w:rsidR="00000064" w:rsidRPr="00B632B6">
        <w:rPr>
          <w:rFonts w:ascii="Times New Roman" w:hAnsi="Times New Roman" w:cs="Times New Roman"/>
          <w:color w:val="000000"/>
          <w:sz w:val="20"/>
          <w:szCs w:val="20"/>
        </w:rPr>
        <w:t>ρ</w:t>
      </w:r>
      <w:r w:rsidR="00000064" w:rsidRPr="00916A39">
        <w:rPr>
          <w:rFonts w:ascii="Times New Roman" w:hAnsi="Times New Roman" w:cs="Times New Roman"/>
          <w:color w:val="000000"/>
          <w:sz w:val="20"/>
          <w:szCs w:val="20"/>
          <w:vertAlign w:val="subscript"/>
        </w:rPr>
        <w:t xml:space="preserve">0  </w:t>
      </w:r>
      <w:r w:rsidR="00000064" w:rsidRPr="00916A39">
        <w:rPr>
          <w:rFonts w:ascii="Times New Roman" w:hAnsi="Times New Roman" w:cs="Times New Roman"/>
          <w:color w:val="000000"/>
          <w:sz w:val="20"/>
          <w:szCs w:val="20"/>
        </w:rPr>
        <w:t xml:space="preserve">cos </w:t>
      </w:r>
      <m:oMath>
        <m:r>
          <w:rPr>
            <w:rFonts w:ascii="Cambria Math" w:hAnsi="Cambria Math" w:cs="Times New Roman"/>
            <w:color w:val="000000"/>
            <w:sz w:val="20"/>
            <w:szCs w:val="20"/>
          </w:rPr>
          <m:t>Φ</m:t>
        </m:r>
      </m:oMath>
      <w:r w:rsidR="00000064" w:rsidRPr="00916A39">
        <w:rPr>
          <w:rFonts w:ascii="Times New Roman" w:hAnsi="Times New Roman" w:cs="Times New Roman"/>
          <w:color w:val="000000"/>
          <w:sz w:val="20"/>
          <w:szCs w:val="20"/>
        </w:rPr>
        <w:t xml:space="preserve"> </w:t>
      </w:r>
      <w:r w:rsidR="009C0D49" w:rsidRPr="00916A39">
        <w:rPr>
          <w:rFonts w:ascii="Times New Roman" w:hAnsi="Times New Roman" w:cs="Times New Roman"/>
          <w:color w:val="000000"/>
          <w:sz w:val="20"/>
          <w:szCs w:val="20"/>
        </w:rPr>
        <w:t xml:space="preserve">.       </w:t>
      </w:r>
      <w:r w:rsidR="00000064" w:rsidRPr="00916A39">
        <w:rPr>
          <w:rFonts w:ascii="Times New Roman" w:hAnsi="Times New Roman" w:cs="Times New Roman"/>
          <w:color w:val="000000"/>
          <w:sz w:val="20"/>
          <w:szCs w:val="20"/>
        </w:rPr>
        <w:t xml:space="preserve"> </w:t>
      </w:r>
      <w:r w:rsidR="009C0D49" w:rsidRPr="00916A39">
        <w:rPr>
          <w:rFonts w:ascii="Times New Roman" w:hAnsi="Times New Roman" w:cs="Times New Roman"/>
          <w:color w:val="000000"/>
          <w:sz w:val="20"/>
          <w:szCs w:val="20"/>
        </w:rPr>
        <w:t>fig. 1</w:t>
      </w:r>
    </w:p>
    <w:p w:rsidR="009C0D49" w:rsidRPr="00916A39" w:rsidRDefault="009C0D49"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199424" cy="1114425"/>
            <wp:effectExtent l="19050" t="0" r="72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3402" t="22654" r="64777" b="50344"/>
                    <a:stretch>
                      <a:fillRect/>
                    </a:stretch>
                  </pic:blipFill>
                  <pic:spPr bwMode="auto">
                    <a:xfrm>
                      <a:off x="0" y="0"/>
                      <a:ext cx="1199424" cy="1114425"/>
                    </a:xfrm>
                    <a:prstGeom prst="rect">
                      <a:avLst/>
                    </a:prstGeom>
                    <a:noFill/>
                    <a:ln w="9525">
                      <a:noFill/>
                      <a:miter lim="800000"/>
                      <a:headEnd/>
                      <a:tailEnd/>
                    </a:ln>
                  </pic:spPr>
                </pic:pic>
              </a:graphicData>
            </a:graphic>
          </wp:inline>
        </w:drawing>
      </w:r>
      <w:r w:rsidRPr="00916A39">
        <w:rPr>
          <w:rFonts w:ascii="Times New Roman" w:hAnsi="Times New Roman" w:cs="Times New Roman"/>
          <w:color w:val="000000"/>
          <w:sz w:val="20"/>
          <w:szCs w:val="20"/>
        </w:rPr>
        <w:t xml:space="preserve"> fig. 1                                               fig.2   </w:t>
      </w:r>
      <w:r w:rsidRPr="009C0D49">
        <w:rPr>
          <w:rFonts w:ascii="Times New Roman" w:hAnsi="Times New Roman" w:cs="Times New Roman"/>
          <w:noProof/>
          <w:color w:val="000000"/>
          <w:sz w:val="20"/>
          <w:szCs w:val="20"/>
        </w:rPr>
        <w:drawing>
          <wp:inline distT="0" distB="0" distL="0" distR="0">
            <wp:extent cx="1304925" cy="1030204"/>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4261" t="17849" r="12887" b="58123"/>
                    <a:stretch>
                      <a:fillRect/>
                    </a:stretch>
                  </pic:blipFill>
                  <pic:spPr bwMode="auto">
                    <a:xfrm>
                      <a:off x="0" y="0"/>
                      <a:ext cx="1304925" cy="1030204"/>
                    </a:xfrm>
                    <a:prstGeom prst="rect">
                      <a:avLst/>
                    </a:prstGeom>
                    <a:noFill/>
                    <a:ln w="9525">
                      <a:noFill/>
                      <a:miter lim="800000"/>
                      <a:headEnd/>
                      <a:tailEnd/>
                    </a:ln>
                  </pic:spPr>
                </pic:pic>
              </a:graphicData>
            </a:graphic>
          </wp:inline>
        </w:drawing>
      </w:r>
      <w:r w:rsidRPr="00916A39">
        <w:rPr>
          <w:rFonts w:ascii="Times New Roman" w:hAnsi="Times New Roman" w:cs="Times New Roman"/>
          <w:color w:val="000000"/>
          <w:sz w:val="20"/>
          <w:szCs w:val="20"/>
        </w:rPr>
        <w:t xml:space="preserve">              </w:t>
      </w:r>
    </w:p>
    <w:p w:rsidR="00E077C2" w:rsidRPr="00B632B6" w:rsidRDefault="009C0D49" w:rsidP="00E077C2">
      <w:pPr>
        <w:autoSpaceDE w:val="0"/>
        <w:autoSpaceDN w:val="0"/>
        <w:adjustRightInd w:val="0"/>
        <w:spacing w:after="0" w:line="240" w:lineRule="auto"/>
        <w:rPr>
          <w:rFonts w:ascii="Times New Roman" w:hAnsi="Times New Roman" w:cs="Times New Roman"/>
          <w:color w:val="000000"/>
          <w:sz w:val="20"/>
          <w:szCs w:val="20"/>
        </w:rPr>
      </w:pPr>
      <w:r w:rsidRPr="00916A39">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a) Calcular la carga total distribuida sobre la semicircunferencia.</w:t>
      </w:r>
    </w:p>
    <w:p w:rsidR="00E077C2" w:rsidRPr="00B632B6" w:rsidRDefault="009C0D49"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b) Calcular el campo en el punto O.</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E077C2"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8</w:t>
      </w:r>
      <w:r w:rsidR="00F86F3A"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Sobre una capa semiesférica de radio R, tenemos una distribución</w:t>
      </w:r>
    </w:p>
    <w:p w:rsidR="00E077C2" w:rsidRPr="009C0D49"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 xml:space="preserve">Superficial de carga </w:t>
      </w:r>
      <w:r w:rsidR="00000064" w:rsidRPr="00B632B6">
        <w:rPr>
          <w:rFonts w:ascii="Times New Roman" w:hAnsi="Times New Roman" w:cs="Times New Roman"/>
          <w:color w:val="000000"/>
          <w:sz w:val="20"/>
          <w:szCs w:val="20"/>
        </w:rPr>
        <w:t xml:space="preserve">uniforme.    </w:t>
      </w:r>
      <w:proofErr w:type="gramStart"/>
      <w:r w:rsidR="00000064" w:rsidRPr="00B632B6">
        <w:rPr>
          <w:rFonts w:ascii="Times New Roman" w:hAnsi="Times New Roman" w:cs="Times New Roman"/>
          <w:color w:val="000000"/>
          <w:sz w:val="20"/>
          <w:szCs w:val="20"/>
        </w:rPr>
        <w:t>σ</w:t>
      </w:r>
      <w:proofErr w:type="gramEnd"/>
      <w:r w:rsidR="00000064" w:rsidRPr="00B632B6">
        <w:rPr>
          <w:rFonts w:ascii="Times New Roman" w:hAnsi="Times New Roman" w:cs="Times New Roman"/>
          <w:color w:val="000000"/>
          <w:sz w:val="20"/>
          <w:szCs w:val="20"/>
        </w:rPr>
        <w:t xml:space="preserve"> </w:t>
      </w:r>
      <w:r w:rsidR="00000064" w:rsidRPr="00B632B6">
        <w:rPr>
          <w:rFonts w:ascii="Times New Roman" w:hAnsi="Times New Roman" w:cs="Times New Roman"/>
          <w:color w:val="000000"/>
          <w:sz w:val="20"/>
          <w:szCs w:val="20"/>
          <w:vertAlign w:val="subscript"/>
        </w:rPr>
        <w:t>1</w:t>
      </w:r>
      <w:r w:rsidR="00000064" w:rsidRPr="00B632B6">
        <w:rPr>
          <w:rFonts w:ascii="Times New Roman" w:hAnsi="Times New Roman" w:cs="Times New Roman"/>
          <w:color w:val="000000"/>
          <w:sz w:val="20"/>
          <w:szCs w:val="20"/>
        </w:rPr>
        <w:t xml:space="preserve">  = </w:t>
      </w:r>
      <w:r w:rsidR="00F86F3A" w:rsidRPr="00B632B6">
        <w:rPr>
          <w:rFonts w:ascii="Times New Roman" w:hAnsi="Times New Roman" w:cs="Times New Roman"/>
          <w:color w:val="000000"/>
          <w:sz w:val="20"/>
          <w:szCs w:val="20"/>
        </w:rPr>
        <w:t xml:space="preserve">   </w:t>
      </w:r>
      <w:r w:rsidR="00000064" w:rsidRPr="00B632B6">
        <w:rPr>
          <w:rFonts w:ascii="Times New Roman" w:hAnsi="Times New Roman" w:cs="Times New Roman"/>
          <w:color w:val="000000"/>
          <w:sz w:val="20"/>
          <w:szCs w:val="20"/>
        </w:rPr>
        <w:t>C /m</w:t>
      </w:r>
      <w:r w:rsidR="00000064" w:rsidRPr="00B632B6">
        <w:rPr>
          <w:rFonts w:ascii="Times New Roman" w:hAnsi="Times New Roman" w:cs="Times New Roman"/>
          <w:color w:val="000000"/>
          <w:sz w:val="20"/>
          <w:szCs w:val="20"/>
          <w:vertAlign w:val="superscript"/>
        </w:rPr>
        <w:t>2</w:t>
      </w:r>
      <w:r w:rsidR="009C0D49">
        <w:rPr>
          <w:rFonts w:ascii="Times New Roman" w:hAnsi="Times New Roman" w:cs="Times New Roman"/>
          <w:color w:val="000000"/>
          <w:sz w:val="20"/>
          <w:szCs w:val="20"/>
        </w:rPr>
        <w:t xml:space="preserve">  fig. 2</w:t>
      </w:r>
    </w:p>
    <w:p w:rsidR="00000064" w:rsidRPr="00B632B6" w:rsidRDefault="00000064" w:rsidP="00E077C2">
      <w:pPr>
        <w:autoSpaceDE w:val="0"/>
        <w:autoSpaceDN w:val="0"/>
        <w:adjustRightInd w:val="0"/>
        <w:spacing w:after="0" w:line="240" w:lineRule="auto"/>
        <w:rPr>
          <w:rFonts w:ascii="Times New Roman" w:hAnsi="Times New Roman" w:cs="Times New Roman"/>
          <w:color w:val="000000"/>
          <w:sz w:val="20"/>
          <w:szCs w:val="20"/>
        </w:rPr>
      </w:pP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a) Calcular la carga total en la capa semiesférica.</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 xml:space="preserve">b) Calcular el campo eléctrico en el centro O </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E077C2"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9</w:t>
      </w:r>
      <w:r w:rsidR="00F86F3A"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En el centro de una placa de espesor d e indefinida en las otras dos direcciones, existe un hueco esférico de radio a. En la placa, excepto el hueco, se distribuye una densidad de carga uniforme  Calcular el campo en el punto A, a una distancia d/2 de la placa.</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DE4CF6" w:rsidRDefault="00DE4CF6" w:rsidP="00E077C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457325" cy="11811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7801" t="20137" r="43643" b="51259"/>
                    <a:stretch>
                      <a:fillRect/>
                    </a:stretch>
                  </pic:blipFill>
                  <pic:spPr bwMode="auto">
                    <a:xfrm>
                      <a:off x="0" y="0"/>
                      <a:ext cx="1457325" cy="1181100"/>
                    </a:xfrm>
                    <a:prstGeom prst="rect">
                      <a:avLst/>
                    </a:prstGeom>
                    <a:noFill/>
                    <a:ln w="9525">
                      <a:noFill/>
                      <a:miter lim="800000"/>
                      <a:headEnd/>
                      <a:tailEnd/>
                    </a:ln>
                  </pic:spPr>
                </pic:pic>
              </a:graphicData>
            </a:graphic>
          </wp:inline>
        </w:drawing>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761929" w:rsidRPr="00B632B6" w:rsidRDefault="00923658" w:rsidP="00E077C2">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10</w:t>
      </w:r>
      <w:r w:rsidR="00F86F3A" w:rsidRPr="00923658">
        <w:rPr>
          <w:rFonts w:ascii="Times New Roman" w:hAnsi="Times New Roman" w:cs="Times New Roman"/>
          <w:bCs/>
          <w:color w:val="000000"/>
          <w:sz w:val="20"/>
          <w:szCs w:val="20"/>
        </w:rPr>
        <w:t>.</w:t>
      </w:r>
      <w:r w:rsidR="00F86F3A"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Tenemos un cilindro indefinido de radio a, sobre él se distribuye una densidad de carga en coordenadas</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cilíndricas </w:t>
      </w:r>
      <w:proofErr w:type="spellStart"/>
      <w:r w:rsidR="00E077C2" w:rsidRPr="00B632B6">
        <w:rPr>
          <w:rFonts w:ascii="Times New Roman" w:hAnsi="Times New Roman" w:cs="Times New Roman"/>
          <w:color w:val="000000"/>
          <w:sz w:val="20"/>
          <w:szCs w:val="20"/>
        </w:rPr>
        <w:t>ρ</w:t>
      </w:r>
      <w:r w:rsidR="00761929" w:rsidRPr="00B632B6">
        <w:rPr>
          <w:rFonts w:ascii="Times New Roman" w:hAnsi="Times New Roman" w:cs="Times New Roman"/>
          <w:color w:val="000000"/>
          <w:sz w:val="20"/>
          <w:szCs w:val="20"/>
          <w:vertAlign w:val="subscript"/>
        </w:rPr>
        <w:t>v</w:t>
      </w:r>
      <w:proofErr w:type="spellEnd"/>
      <w:r w:rsidR="00761929" w:rsidRPr="00B632B6">
        <w:rPr>
          <w:rFonts w:ascii="Times New Roman" w:hAnsi="Times New Roman" w:cs="Times New Roman"/>
          <w:color w:val="000000"/>
          <w:sz w:val="20"/>
          <w:szCs w:val="20"/>
          <w:vertAlign w:val="subscript"/>
        </w:rPr>
        <w:t xml:space="preserve"> </w:t>
      </w:r>
      <w:r w:rsidR="00E077C2" w:rsidRPr="00B632B6">
        <w:rPr>
          <w:rFonts w:ascii="Times New Roman" w:hAnsi="Times New Roman" w:cs="Times New Roman"/>
          <w:color w:val="000000"/>
          <w:sz w:val="20"/>
          <w:szCs w:val="20"/>
        </w:rPr>
        <w:t>=</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ρ</w:t>
      </w:r>
      <w:r w:rsidR="00761929" w:rsidRPr="00B632B6">
        <w:rPr>
          <w:rFonts w:ascii="Times New Roman" w:hAnsi="Times New Roman" w:cs="Times New Roman"/>
          <w:color w:val="000000"/>
          <w:sz w:val="20"/>
          <w:szCs w:val="20"/>
          <w:vertAlign w:val="subscript"/>
        </w:rPr>
        <w:t>0</w:t>
      </w:r>
      <w:r w:rsidR="00E077C2" w:rsidRPr="00B632B6">
        <w:rPr>
          <w:rFonts w:ascii="Times New Roman" w:hAnsi="Times New Roman" w:cs="Times New Roman"/>
          <w:color w:val="000000"/>
          <w:sz w:val="20"/>
          <w:szCs w:val="20"/>
        </w:rPr>
        <w:t xml:space="preserve"> </w:t>
      </w:r>
      <w:proofErr w:type="spellStart"/>
      <w:r w:rsidR="00E077C2" w:rsidRPr="00B632B6">
        <w:rPr>
          <w:rFonts w:ascii="Times New Roman" w:hAnsi="Times New Roman" w:cs="Times New Roman"/>
          <w:color w:val="000000"/>
          <w:sz w:val="20"/>
          <w:szCs w:val="20"/>
        </w:rPr>
        <w:t>sen</w:t>
      </w:r>
      <w:proofErr w:type="spellEnd"/>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(π</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r/a), siendo </w:t>
      </w:r>
      <w:proofErr w:type="spellStart"/>
      <w:r w:rsidR="00E077C2" w:rsidRPr="00B632B6">
        <w:rPr>
          <w:rFonts w:ascii="Times New Roman" w:hAnsi="Times New Roman" w:cs="Times New Roman"/>
          <w:color w:val="000000"/>
          <w:sz w:val="20"/>
          <w:szCs w:val="20"/>
        </w:rPr>
        <w:t>ρ</w:t>
      </w:r>
      <w:r w:rsidR="00761929" w:rsidRPr="00B632B6">
        <w:rPr>
          <w:rFonts w:ascii="Times New Roman" w:hAnsi="Times New Roman" w:cs="Times New Roman"/>
          <w:color w:val="000000"/>
          <w:sz w:val="20"/>
          <w:szCs w:val="20"/>
          <w:vertAlign w:val="subscript"/>
        </w:rPr>
        <w:t>v</w:t>
      </w:r>
      <w:proofErr w:type="spellEnd"/>
      <w:r w:rsidR="00761929" w:rsidRPr="00B632B6">
        <w:rPr>
          <w:rFonts w:ascii="Times New Roman" w:hAnsi="Times New Roman" w:cs="Times New Roman"/>
          <w:color w:val="000000"/>
          <w:sz w:val="20"/>
          <w:szCs w:val="20"/>
          <w:vertAlign w:val="subscript"/>
        </w:rPr>
        <w:t xml:space="preserve"> </w:t>
      </w:r>
      <w:r w:rsidR="00E077C2" w:rsidRPr="00B632B6">
        <w:rPr>
          <w:rFonts w:ascii="Times New Roman" w:hAnsi="Times New Roman" w:cs="Times New Roman"/>
          <w:color w:val="000000"/>
          <w:sz w:val="20"/>
          <w:szCs w:val="20"/>
        </w:rPr>
        <w:t>=</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0 para</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 r</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&gt;</w:t>
      </w:r>
      <w:r w:rsidR="00761929"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a. </w:t>
      </w:r>
    </w:p>
    <w:p w:rsidR="00761929"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 xml:space="preserve">a) Calcular el campo eléctrico. </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b) Si situamos una carga negativa</w:t>
      </w:r>
      <w:r w:rsidR="00761929" w:rsidRPr="00B632B6">
        <w:rPr>
          <w:rFonts w:ascii="Times New Roman" w:hAnsi="Times New Roman" w:cs="Times New Roman"/>
          <w:color w:val="000000"/>
          <w:sz w:val="20"/>
          <w:szCs w:val="20"/>
        </w:rPr>
        <w:t xml:space="preserve">  </w:t>
      </w:r>
      <w:r w:rsidRPr="00B632B6">
        <w:rPr>
          <w:rFonts w:ascii="Times New Roman" w:hAnsi="Times New Roman" w:cs="Times New Roman"/>
          <w:color w:val="000000"/>
          <w:sz w:val="20"/>
          <w:szCs w:val="20"/>
        </w:rPr>
        <w:t>sobre el eje del cilindro, ¿será estable la situación de equilibrio de dicha carga</w:t>
      </w:r>
      <w:r w:rsidR="00DE4CF6" w:rsidRPr="00B632B6">
        <w:rPr>
          <w:rFonts w:ascii="Times New Roman" w:hAnsi="Times New Roman" w:cs="Times New Roman"/>
          <w:color w:val="000000"/>
          <w:sz w:val="20"/>
          <w:szCs w:val="20"/>
        </w:rPr>
        <w:t>?</w:t>
      </w:r>
    </w:p>
    <w:p w:rsidR="00E077C2" w:rsidRPr="00B632B6" w:rsidRDefault="00E077C2" w:rsidP="00E077C2">
      <w:pPr>
        <w:autoSpaceDE w:val="0"/>
        <w:autoSpaceDN w:val="0"/>
        <w:adjustRightInd w:val="0"/>
        <w:spacing w:after="0" w:line="240" w:lineRule="auto"/>
        <w:rPr>
          <w:rFonts w:ascii="Times New Roman" w:hAnsi="Times New Roman" w:cs="Times New Roman"/>
          <w:color w:val="000000"/>
          <w:sz w:val="20"/>
          <w:szCs w:val="20"/>
        </w:rPr>
      </w:pPr>
    </w:p>
    <w:p w:rsidR="00E077C2" w:rsidRPr="00B632B6" w:rsidRDefault="00F86F3A" w:rsidP="00E077C2">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1</w:t>
      </w:r>
      <w:r w:rsidR="00923658">
        <w:rPr>
          <w:rFonts w:ascii="Times New Roman" w:hAnsi="Times New Roman" w:cs="Times New Roman"/>
          <w:b/>
          <w:bCs/>
          <w:color w:val="000000"/>
          <w:sz w:val="20"/>
          <w:szCs w:val="20"/>
        </w:rPr>
        <w:t>1</w:t>
      </w:r>
      <w:r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 xml:space="preserve">Calcular y dibujar el campo y el potencial, </w:t>
      </w:r>
      <w:r w:rsidR="00E077C2" w:rsidRPr="00B632B6">
        <w:rPr>
          <w:rFonts w:ascii="Times New Roman" w:hAnsi="Times New Roman" w:cs="Times New Roman"/>
          <w:b/>
          <w:bCs/>
          <w:color w:val="000000"/>
          <w:sz w:val="20"/>
          <w:szCs w:val="20"/>
        </w:rPr>
        <w:t xml:space="preserve">E </w:t>
      </w:r>
      <w:r w:rsidR="00E077C2" w:rsidRPr="00B632B6">
        <w:rPr>
          <w:rFonts w:ascii="Times New Roman" w:hAnsi="Times New Roman" w:cs="Times New Roman"/>
          <w:color w:val="000000"/>
          <w:sz w:val="20"/>
          <w:szCs w:val="20"/>
        </w:rPr>
        <w:t xml:space="preserve">y </w:t>
      </w:r>
      <w:r w:rsidR="00E077C2" w:rsidRPr="00B632B6">
        <w:rPr>
          <w:rFonts w:ascii="Times New Roman" w:hAnsi="Times New Roman" w:cs="Times New Roman"/>
          <w:b/>
          <w:bCs/>
          <w:color w:val="000000"/>
          <w:sz w:val="20"/>
          <w:szCs w:val="20"/>
        </w:rPr>
        <w:t xml:space="preserve">V, </w:t>
      </w:r>
      <w:r w:rsidR="00E077C2" w:rsidRPr="00B632B6">
        <w:rPr>
          <w:rFonts w:ascii="Times New Roman" w:hAnsi="Times New Roman" w:cs="Times New Roman"/>
          <w:color w:val="000000"/>
          <w:sz w:val="20"/>
          <w:szCs w:val="20"/>
        </w:rPr>
        <w:t>en función de R para la distribución esférica de carga:</w:t>
      </w:r>
    </w:p>
    <w:p w:rsidR="00DA2D5F" w:rsidRPr="00B632B6" w:rsidRDefault="00761929" w:rsidP="00DA2D5F">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B632B6">
        <w:rPr>
          <w:rFonts w:ascii="Times New Roman" w:hAnsi="Times New Roman" w:cs="Times New Roman"/>
          <w:color w:val="000000"/>
          <w:sz w:val="20"/>
          <w:szCs w:val="20"/>
        </w:rPr>
        <w:t>ρ</w:t>
      </w:r>
      <w:r w:rsidRPr="00B632B6">
        <w:rPr>
          <w:rFonts w:ascii="Times New Roman" w:hAnsi="Times New Roman" w:cs="Times New Roman"/>
          <w:color w:val="000000"/>
          <w:sz w:val="20"/>
          <w:szCs w:val="20"/>
          <w:vertAlign w:val="subscript"/>
          <w:lang w:val="en-US"/>
        </w:rPr>
        <w:t>v</w:t>
      </w:r>
      <w:proofErr w:type="gramEnd"/>
      <w:r w:rsidRPr="00B632B6">
        <w:rPr>
          <w:rFonts w:ascii="Times New Roman" w:hAnsi="Times New Roman" w:cs="Times New Roman"/>
          <w:color w:val="000000"/>
          <w:sz w:val="20"/>
          <w:szCs w:val="20"/>
          <w:vertAlign w:val="subscript"/>
          <w:lang w:val="en-US"/>
        </w:rPr>
        <w:t xml:space="preserve">  </w:t>
      </w:r>
      <w:r w:rsidRPr="00B632B6">
        <w:rPr>
          <w:rFonts w:ascii="Times New Roman" w:hAnsi="Times New Roman" w:cs="Times New Roman"/>
          <w:color w:val="000000"/>
          <w:sz w:val="20"/>
          <w:szCs w:val="20"/>
          <w:lang w:val="en-US"/>
        </w:rPr>
        <w:t xml:space="preserve">= </w:t>
      </w:r>
      <m:oMath>
        <m:sSub>
          <m:sSubPr>
            <m:ctrlPr>
              <w:rPr>
                <w:rFonts w:ascii="Cambria Math" w:hAnsi="Times New Roman" w:cs="Times New Roman"/>
                <w:i/>
                <w:color w:val="000000"/>
                <w:sz w:val="20"/>
                <w:szCs w:val="20"/>
              </w:rPr>
            </m:ctrlPr>
          </m:sSubPr>
          <m:e>
            <m:r>
              <w:rPr>
                <w:rFonts w:ascii="Cambria Math" w:hAnsi="Cambria Math" w:cs="Times New Roman"/>
                <w:color w:val="000000"/>
                <w:sz w:val="20"/>
                <w:szCs w:val="20"/>
              </w:rPr>
              <m:t>ρ</m:t>
            </m:r>
          </m:e>
          <m:sub>
            <m:r>
              <w:rPr>
                <w:rFonts w:ascii="Cambria Math" w:hAnsi="Times New Roman" w:cs="Times New Roman"/>
                <w:color w:val="000000"/>
                <w:sz w:val="20"/>
                <w:szCs w:val="20"/>
                <w:lang w:val="en-US"/>
              </w:rPr>
              <m:t>0</m:t>
            </m:r>
          </m:sub>
        </m:sSub>
        <m:r>
          <w:rPr>
            <w:rFonts w:ascii="Cambria Math" w:hAnsi="Times New Roman" w:cs="Times New Roman"/>
            <w:color w:val="000000"/>
            <w:sz w:val="20"/>
            <w:szCs w:val="20"/>
            <w:lang w:val="en-US"/>
          </w:rPr>
          <m:t xml:space="preserve"> [ </m:t>
        </m:r>
        <m:f>
          <m:fPr>
            <m:ctrlPr>
              <w:rPr>
                <w:rFonts w:ascii="Cambria Math" w:hAnsi="Times New Roman" w:cs="Times New Roman"/>
                <w:i/>
                <w:color w:val="000000"/>
                <w:sz w:val="20"/>
                <w:szCs w:val="20"/>
              </w:rPr>
            </m:ctrlPr>
          </m:fPr>
          <m:num>
            <m:r>
              <w:rPr>
                <w:rFonts w:ascii="Cambria Math" w:hAnsi="Cambria Math" w:cs="Times New Roman"/>
                <w:color w:val="000000"/>
                <w:sz w:val="20"/>
                <w:szCs w:val="20"/>
              </w:rPr>
              <m:t>R</m:t>
            </m:r>
          </m:num>
          <m:den>
            <m:r>
              <w:rPr>
                <w:rFonts w:ascii="Cambria Math" w:hAnsi="Cambria Math" w:cs="Times New Roman"/>
                <w:color w:val="000000"/>
                <w:sz w:val="20"/>
                <w:szCs w:val="20"/>
              </w:rPr>
              <m:t>a</m:t>
            </m:r>
          </m:den>
        </m:f>
        <m:r>
          <w:rPr>
            <w:rFonts w:ascii="Cambria Math" w:hAnsi="Times New Roman" w:cs="Times New Roman"/>
            <w:color w:val="000000"/>
            <w:sz w:val="20"/>
            <w:szCs w:val="20"/>
            <w:lang w:val="en-US"/>
          </w:rPr>
          <m:t xml:space="preserve">]           </m:t>
        </m:r>
        <m:r>
          <w:rPr>
            <w:rFonts w:ascii="Cambria Math" w:hAnsi="Cambria Math" w:cs="Times New Roman"/>
            <w:color w:val="000000"/>
            <w:sz w:val="20"/>
            <w:szCs w:val="20"/>
          </w:rPr>
          <m:t>a</m:t>
        </m:r>
        <m:r>
          <w:rPr>
            <w:rFonts w:ascii="Cambria Math" w:hAnsi="Times New Roman" w:cs="Times New Roman"/>
            <w:color w:val="000000"/>
            <w:sz w:val="20"/>
            <w:szCs w:val="20"/>
            <w:lang w:val="en-US"/>
          </w:rPr>
          <m:t>/2</m:t>
        </m:r>
        <m:r>
          <w:rPr>
            <w:rFonts w:ascii="Cambria Math" w:hAnsi="Times New Roman" w:cs="Times New Roman"/>
            <w:color w:val="000000"/>
            <w:sz w:val="20"/>
            <w:szCs w:val="20"/>
            <w:lang w:val="en-US"/>
          </w:rPr>
          <m:t>≤</m:t>
        </m:r>
        <m:r>
          <w:rPr>
            <w:rFonts w:ascii="Cambria Math" w:hAnsi="Cambria Math" w:cs="Times New Roman"/>
            <w:color w:val="000000"/>
            <w:sz w:val="20"/>
            <w:szCs w:val="20"/>
          </w:rPr>
          <m:t>R</m:t>
        </m:r>
        <m:r>
          <w:rPr>
            <w:rFonts w:ascii="Cambria Math" w:hAnsi="Times New Roman" w:cs="Times New Roman"/>
            <w:color w:val="000000"/>
            <w:sz w:val="20"/>
            <w:szCs w:val="20"/>
            <w:lang w:val="en-US"/>
          </w:rPr>
          <m:t xml:space="preserve"> </m:t>
        </m:r>
        <m:r>
          <w:rPr>
            <w:rFonts w:ascii="Cambria Math" w:hAnsi="Times New Roman" w:cs="Times New Roman"/>
            <w:color w:val="000000"/>
            <w:sz w:val="20"/>
            <w:szCs w:val="20"/>
            <w:lang w:val="en-US"/>
          </w:rPr>
          <m:t>≤</m:t>
        </m:r>
        <m:r>
          <w:rPr>
            <w:rFonts w:ascii="Cambria Math" w:hAnsi="Times New Roman" w:cs="Times New Roman"/>
            <w:color w:val="000000"/>
            <w:sz w:val="20"/>
            <w:szCs w:val="20"/>
            <w:lang w:val="en-US"/>
          </w:rPr>
          <m:t xml:space="preserve"> </m:t>
        </m:r>
        <m:r>
          <w:rPr>
            <w:rFonts w:ascii="Cambria Math" w:hAnsi="Cambria Math" w:cs="Times New Roman"/>
            <w:color w:val="000000"/>
            <w:sz w:val="20"/>
            <w:szCs w:val="20"/>
          </w:rPr>
          <m:t>a</m:t>
        </m:r>
        <m:r>
          <w:rPr>
            <w:rFonts w:ascii="Cambria Math" w:hAnsi="Times New Roman" w:cs="Times New Roman"/>
            <w:color w:val="000000"/>
            <w:sz w:val="20"/>
            <w:szCs w:val="20"/>
            <w:lang w:val="en-US"/>
          </w:rPr>
          <m:t xml:space="preserve">         </m:t>
        </m:r>
      </m:oMath>
      <w:r w:rsidR="00DA2D5F" w:rsidRPr="00B632B6">
        <w:rPr>
          <w:rFonts w:ascii="Times New Roman" w:hAnsi="Times New Roman" w:cs="Times New Roman"/>
          <w:i/>
          <w:color w:val="000000"/>
          <w:sz w:val="20"/>
          <w:szCs w:val="20"/>
          <w:lang w:val="en-US"/>
        </w:rPr>
        <w:t xml:space="preserve">   </w:t>
      </w:r>
    </w:p>
    <w:p w:rsidR="00DA2D5F" w:rsidRPr="00B632B6" w:rsidRDefault="00DA2D5F" w:rsidP="00DA2D5F">
      <w:pPr>
        <w:autoSpaceDE w:val="0"/>
        <w:autoSpaceDN w:val="0"/>
        <w:adjustRightInd w:val="0"/>
        <w:spacing w:after="0" w:line="240" w:lineRule="auto"/>
        <w:rPr>
          <w:rFonts w:ascii="Times New Roman" w:hAnsi="Times New Roman" w:cs="Times New Roman"/>
          <w:color w:val="000000"/>
          <w:sz w:val="20"/>
          <w:szCs w:val="20"/>
          <w:lang w:val="en-US"/>
        </w:rPr>
      </w:pPr>
    </w:p>
    <w:p w:rsidR="00DA2D5F" w:rsidRPr="00B632B6" w:rsidRDefault="00DA2D5F" w:rsidP="00DA2D5F">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B632B6">
        <w:rPr>
          <w:rFonts w:ascii="Times New Roman" w:hAnsi="Times New Roman" w:cs="Times New Roman"/>
          <w:color w:val="000000"/>
          <w:sz w:val="20"/>
          <w:szCs w:val="20"/>
        </w:rPr>
        <w:t>ρ</w:t>
      </w:r>
      <w:r w:rsidRPr="00B632B6">
        <w:rPr>
          <w:rFonts w:ascii="Times New Roman" w:hAnsi="Times New Roman" w:cs="Times New Roman"/>
          <w:color w:val="000000"/>
          <w:sz w:val="20"/>
          <w:szCs w:val="20"/>
          <w:vertAlign w:val="subscript"/>
          <w:lang w:val="en-US"/>
        </w:rPr>
        <w:t>v</w:t>
      </w:r>
      <w:proofErr w:type="gramEnd"/>
      <w:r w:rsidRPr="00B632B6">
        <w:rPr>
          <w:rFonts w:ascii="Times New Roman" w:hAnsi="Times New Roman" w:cs="Times New Roman"/>
          <w:color w:val="000000"/>
          <w:sz w:val="20"/>
          <w:szCs w:val="20"/>
          <w:vertAlign w:val="subscript"/>
          <w:lang w:val="en-US"/>
        </w:rPr>
        <w:t xml:space="preserve">  </w:t>
      </w:r>
      <w:r w:rsidRPr="00B632B6">
        <w:rPr>
          <w:rFonts w:ascii="Times New Roman" w:hAnsi="Times New Roman" w:cs="Times New Roman"/>
          <w:color w:val="000000"/>
          <w:sz w:val="20"/>
          <w:szCs w:val="20"/>
          <w:lang w:val="en-US"/>
        </w:rPr>
        <w:t>=</w:t>
      </w:r>
      <m:oMath>
        <m:r>
          <w:rPr>
            <w:rFonts w:ascii="Cambria Math" w:hAnsi="Times New Roman" w:cs="Times New Roman"/>
            <w:color w:val="000000"/>
            <w:sz w:val="20"/>
            <w:szCs w:val="20"/>
            <w:lang w:val="en-US"/>
          </w:rPr>
          <m:t xml:space="preserve">       0              </m:t>
        </m:r>
        <m:r>
          <w:rPr>
            <w:rFonts w:ascii="Cambria Math" w:hAnsi="Cambria Math" w:cs="Times New Roman"/>
            <w:color w:val="000000"/>
            <w:sz w:val="20"/>
            <w:szCs w:val="20"/>
            <w:lang w:val="en-US"/>
          </w:rPr>
          <m:t>R</m:t>
        </m:r>
        <m:r>
          <w:rPr>
            <w:rFonts w:ascii="Cambria Math" w:hAnsi="Times New Roman" w:cs="Times New Roman"/>
            <w:color w:val="000000"/>
            <w:sz w:val="20"/>
            <w:szCs w:val="20"/>
            <w:lang w:val="en-US"/>
          </w:rPr>
          <m:t>≤</m:t>
        </m:r>
        <m:f>
          <m:fPr>
            <m:ctrlPr>
              <w:rPr>
                <w:rFonts w:ascii="Cambria Math" w:hAnsi="Times New Roman" w:cs="Times New Roman"/>
                <w:i/>
                <w:color w:val="000000"/>
                <w:sz w:val="20"/>
                <w:szCs w:val="20"/>
                <w:lang w:val="en-US"/>
              </w:rPr>
            </m:ctrlPr>
          </m:fPr>
          <m:num>
            <m:r>
              <w:rPr>
                <w:rFonts w:ascii="Cambria Math" w:hAnsi="Cambria Math" w:cs="Times New Roman"/>
                <w:color w:val="000000"/>
                <w:sz w:val="20"/>
                <w:szCs w:val="20"/>
                <w:lang w:val="en-US"/>
              </w:rPr>
              <m:t>a</m:t>
            </m:r>
          </m:num>
          <m:den>
            <m:r>
              <w:rPr>
                <w:rFonts w:ascii="Cambria Math" w:hAnsi="Times New Roman" w:cs="Times New Roman"/>
                <w:color w:val="000000"/>
                <w:sz w:val="20"/>
                <w:szCs w:val="20"/>
                <w:lang w:val="en-US"/>
              </w:rPr>
              <m:t>2</m:t>
            </m:r>
          </m:den>
        </m:f>
        <m:r>
          <w:rPr>
            <w:rFonts w:ascii="Cambria Math" w:hAnsi="Times New Roman" w:cs="Times New Roman"/>
            <w:color w:val="000000"/>
            <w:sz w:val="20"/>
            <w:szCs w:val="20"/>
            <w:lang w:val="en-US"/>
          </w:rPr>
          <m:t xml:space="preserve">    </m:t>
        </m:r>
        <m:r>
          <w:rPr>
            <w:rFonts w:ascii="Cambria Math" w:hAnsi="Cambria Math" w:cs="Times New Roman"/>
            <w:color w:val="000000"/>
            <w:sz w:val="20"/>
            <w:szCs w:val="20"/>
            <w:lang w:val="en-US"/>
          </w:rPr>
          <m:t>y</m:t>
        </m:r>
        <m:r>
          <w:rPr>
            <w:rFonts w:ascii="Cambria Math" w:hAnsi="Times New Roman" w:cs="Times New Roman"/>
            <w:color w:val="000000"/>
            <w:sz w:val="20"/>
            <w:szCs w:val="20"/>
            <w:lang w:val="en-US"/>
          </w:rPr>
          <m:t xml:space="preserve">      </m:t>
        </m:r>
        <m:r>
          <w:rPr>
            <w:rFonts w:ascii="Cambria Math" w:hAnsi="Cambria Math" w:cs="Times New Roman"/>
            <w:color w:val="000000"/>
            <w:sz w:val="20"/>
            <w:szCs w:val="20"/>
            <w:lang w:val="en-US"/>
          </w:rPr>
          <m:t>R</m:t>
        </m:r>
        <m:r>
          <w:rPr>
            <w:rFonts w:ascii="Cambria Math" w:hAnsi="Times New Roman" w:cs="Times New Roman"/>
            <w:color w:val="000000"/>
            <w:sz w:val="20"/>
            <w:szCs w:val="20"/>
            <w:lang w:val="en-US"/>
          </w:rPr>
          <m:t xml:space="preserve"> &gt;</m:t>
        </m:r>
        <m:r>
          <w:rPr>
            <w:rFonts w:ascii="Cambria Math" w:hAnsi="Cambria Math" w:cs="Times New Roman"/>
            <w:color w:val="000000"/>
            <w:sz w:val="20"/>
            <w:szCs w:val="20"/>
            <w:lang w:val="en-US"/>
          </w:rPr>
          <m:t>a</m:t>
        </m:r>
        <m:r>
          <w:rPr>
            <w:rFonts w:ascii="Cambria Math" w:hAnsi="Times New Roman" w:cs="Times New Roman"/>
            <w:color w:val="000000"/>
            <w:sz w:val="20"/>
            <w:szCs w:val="20"/>
            <w:lang w:val="en-US"/>
          </w:rPr>
          <m:t xml:space="preserve">  </m:t>
        </m:r>
        <m:r>
          <m:rPr>
            <m:sty m:val="p"/>
          </m:rPr>
          <w:rPr>
            <w:rFonts w:ascii="Cambria Math" w:hAnsi="Times New Roman" w:cs="Times New Roman"/>
            <w:color w:val="000000"/>
            <w:sz w:val="20"/>
            <w:szCs w:val="20"/>
            <w:lang w:val="en-US"/>
          </w:rPr>
          <w:br/>
        </m:r>
      </m:oMath>
      <m:oMathPara>
        <m:oMath>
          <m:r>
            <w:rPr>
              <w:rFonts w:ascii="Cambria Math" w:hAnsi="Times New Roman" w:cs="Times New Roman"/>
              <w:color w:val="000000"/>
              <w:sz w:val="20"/>
              <w:szCs w:val="20"/>
              <w:lang w:val="en-US"/>
            </w:rPr>
            <m:t xml:space="preserve">         </m:t>
          </m:r>
        </m:oMath>
      </m:oMathPara>
    </w:p>
    <w:p w:rsidR="00DA2D5F" w:rsidRPr="00B632B6" w:rsidRDefault="00DA2D5F" w:rsidP="00B632B6">
      <w:pPr>
        <w:autoSpaceDE w:val="0"/>
        <w:autoSpaceDN w:val="0"/>
        <w:adjustRightInd w:val="0"/>
        <w:spacing w:after="0" w:line="240" w:lineRule="auto"/>
        <w:ind w:left="180"/>
        <w:rPr>
          <w:rFonts w:ascii="Times New Roman" w:hAnsi="Times New Roman" w:cs="Times New Roman"/>
          <w:b/>
          <w:color w:val="000000"/>
          <w:sz w:val="20"/>
          <w:szCs w:val="20"/>
          <w:lang w:val="en-US"/>
        </w:rPr>
      </w:pPr>
    </w:p>
    <w:p w:rsidR="00E077C2" w:rsidRPr="00B632B6" w:rsidRDefault="00F86F3A" w:rsidP="00DE4CF6">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1</w:t>
      </w:r>
      <w:r w:rsidR="00923658">
        <w:rPr>
          <w:rFonts w:ascii="Times New Roman" w:hAnsi="Times New Roman" w:cs="Times New Roman"/>
          <w:bCs/>
          <w:color w:val="000000"/>
          <w:sz w:val="20"/>
          <w:szCs w:val="20"/>
        </w:rPr>
        <w:t>2</w:t>
      </w:r>
      <w:r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 xml:space="preserve">Sobre un plano indefinido tenemos dos distribuciones de carga. Una densidad superficial de carga uniforme </w:t>
      </w:r>
      <w:r w:rsidR="007376C5" w:rsidRPr="00B632B6">
        <w:rPr>
          <w:rFonts w:ascii="Times New Roman" w:hAnsi="Times New Roman" w:cs="Times New Roman"/>
          <w:color w:val="000000"/>
          <w:sz w:val="20"/>
          <w:szCs w:val="20"/>
        </w:rPr>
        <w:t>–</w:t>
      </w:r>
      <w:proofErr w:type="spellStart"/>
      <w:r w:rsidR="00E077C2" w:rsidRPr="00B632B6">
        <w:rPr>
          <w:rFonts w:ascii="Times New Roman" w:hAnsi="Times New Roman" w:cs="Times New Roman"/>
          <w:color w:val="000000"/>
          <w:sz w:val="20"/>
          <w:szCs w:val="20"/>
        </w:rPr>
        <w:t>ρ</w:t>
      </w:r>
      <w:r w:rsidR="007376C5" w:rsidRPr="00B632B6">
        <w:rPr>
          <w:rFonts w:ascii="Times New Roman" w:hAnsi="Times New Roman" w:cs="Times New Roman"/>
          <w:color w:val="000000"/>
          <w:sz w:val="20"/>
          <w:szCs w:val="20"/>
          <w:vertAlign w:val="subscript"/>
        </w:rPr>
        <w:t>s</w:t>
      </w:r>
      <w:proofErr w:type="spellEnd"/>
      <w:r w:rsidR="007376C5" w:rsidRPr="00B632B6">
        <w:rPr>
          <w:rFonts w:ascii="Times New Roman" w:hAnsi="Times New Roman" w:cs="Times New Roman"/>
          <w:color w:val="000000"/>
          <w:sz w:val="20"/>
          <w:szCs w:val="20"/>
          <w:vertAlign w:val="subscript"/>
        </w:rPr>
        <w:t xml:space="preserve"> </w:t>
      </w:r>
      <w:r w:rsidR="007376C5" w:rsidRPr="00B632B6">
        <w:rPr>
          <w:rFonts w:ascii="Times New Roman" w:hAnsi="Times New Roman" w:cs="Times New Roman"/>
          <w:color w:val="000000"/>
          <w:sz w:val="20"/>
          <w:szCs w:val="20"/>
          <w:vertAlign w:val="superscript"/>
        </w:rPr>
        <w:t xml:space="preserve"> </w:t>
      </w:r>
      <w:r w:rsidR="007376C5"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sobre un círculo de radio R y otra de signo contrario </w:t>
      </w:r>
      <w:proofErr w:type="spellStart"/>
      <w:r w:rsidR="00E077C2" w:rsidRPr="00B632B6">
        <w:rPr>
          <w:rFonts w:ascii="Times New Roman" w:hAnsi="Times New Roman" w:cs="Times New Roman"/>
          <w:color w:val="000000"/>
          <w:sz w:val="20"/>
          <w:szCs w:val="20"/>
        </w:rPr>
        <w:t>ρ</w:t>
      </w:r>
      <w:r w:rsidR="007376C5" w:rsidRPr="00B632B6">
        <w:rPr>
          <w:rFonts w:ascii="Times New Roman" w:hAnsi="Times New Roman" w:cs="Times New Roman"/>
          <w:color w:val="000000"/>
          <w:sz w:val="20"/>
          <w:szCs w:val="20"/>
          <w:vertAlign w:val="subscript"/>
        </w:rPr>
        <w:t>s</w:t>
      </w:r>
      <w:proofErr w:type="spellEnd"/>
      <w:r w:rsidR="007376C5"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 xml:space="preserve"> sobre el resto. Aplicando el principio de superposición,</w:t>
      </w:r>
      <w:r w:rsidR="007376C5"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calcular el campo eléctrico sobre el eje perpendicular al círculo y que pasa por su centro.</w:t>
      </w:r>
    </w:p>
    <w:p w:rsidR="00E077C2" w:rsidRPr="00B632B6" w:rsidRDefault="00E077C2" w:rsidP="00DE4CF6">
      <w:pPr>
        <w:autoSpaceDE w:val="0"/>
        <w:autoSpaceDN w:val="0"/>
        <w:adjustRightInd w:val="0"/>
        <w:spacing w:after="0" w:line="240" w:lineRule="auto"/>
        <w:rPr>
          <w:rFonts w:ascii="Times New Roman" w:hAnsi="Times New Roman" w:cs="Times New Roman"/>
          <w:b/>
          <w:bCs/>
          <w:color w:val="000000"/>
          <w:sz w:val="20"/>
          <w:szCs w:val="20"/>
        </w:rPr>
      </w:pPr>
    </w:p>
    <w:p w:rsidR="00E077C2" w:rsidRPr="00B632B6" w:rsidRDefault="00F86F3A" w:rsidP="00DE4CF6">
      <w:pPr>
        <w:autoSpaceDE w:val="0"/>
        <w:autoSpaceDN w:val="0"/>
        <w:adjustRightInd w:val="0"/>
        <w:spacing w:after="0" w:line="240" w:lineRule="auto"/>
        <w:rPr>
          <w:rFonts w:ascii="Times New Roman" w:hAnsi="Times New Roman" w:cs="Times New Roman"/>
          <w:color w:val="000000"/>
          <w:sz w:val="20"/>
          <w:szCs w:val="20"/>
        </w:rPr>
      </w:pPr>
      <w:r w:rsidRPr="00923658">
        <w:rPr>
          <w:rFonts w:ascii="Times New Roman" w:hAnsi="Times New Roman" w:cs="Times New Roman"/>
          <w:bCs/>
          <w:color w:val="000000"/>
          <w:sz w:val="20"/>
          <w:szCs w:val="20"/>
        </w:rPr>
        <w:t>1</w:t>
      </w:r>
      <w:r w:rsidR="00923658">
        <w:rPr>
          <w:rFonts w:ascii="Times New Roman" w:hAnsi="Times New Roman" w:cs="Times New Roman"/>
          <w:bCs/>
          <w:color w:val="000000"/>
          <w:sz w:val="20"/>
          <w:szCs w:val="20"/>
        </w:rPr>
        <w:t>3</w:t>
      </w:r>
      <w:r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b/>
          <w:bCs/>
          <w:color w:val="000000"/>
          <w:sz w:val="20"/>
          <w:szCs w:val="20"/>
        </w:rPr>
        <w:t xml:space="preserve"> </w:t>
      </w:r>
      <w:r w:rsidR="00E077C2" w:rsidRPr="00B632B6">
        <w:rPr>
          <w:rFonts w:ascii="Times New Roman" w:hAnsi="Times New Roman" w:cs="Times New Roman"/>
          <w:color w:val="000000"/>
          <w:sz w:val="20"/>
          <w:szCs w:val="20"/>
        </w:rPr>
        <w:t>Sobre un disco plano de radio R se distribuye una carga superficial que varía radialmente de la forma:</w:t>
      </w:r>
    </w:p>
    <w:p w:rsidR="00DE4CF6" w:rsidRDefault="007376C5" w:rsidP="00DE4CF6">
      <w:pPr>
        <w:autoSpaceDE w:val="0"/>
        <w:autoSpaceDN w:val="0"/>
        <w:adjustRightInd w:val="0"/>
        <w:spacing w:after="0" w:line="240" w:lineRule="auto"/>
        <w:rPr>
          <w:rFonts w:ascii="Times New Roman" w:hAnsi="Times New Roman" w:cs="Times New Roman"/>
          <w:color w:val="000000"/>
          <w:sz w:val="20"/>
          <w:szCs w:val="20"/>
        </w:rPr>
      </w:pPr>
      <w:r w:rsidRPr="00B632B6">
        <w:rPr>
          <w:rFonts w:ascii="Times New Roman" w:hAnsi="Times New Roman" w:cs="Times New Roman"/>
          <w:color w:val="000000"/>
          <w:sz w:val="20"/>
          <w:szCs w:val="20"/>
        </w:rPr>
        <w:t>Siendo</w:t>
      </w:r>
      <w:r w:rsidR="00E077C2" w:rsidRPr="00B632B6">
        <w:rPr>
          <w:rFonts w:ascii="Times New Roman" w:hAnsi="Times New Roman" w:cs="Times New Roman"/>
          <w:color w:val="000000"/>
          <w:sz w:val="20"/>
          <w:szCs w:val="20"/>
        </w:rPr>
        <w:t xml:space="preserve"> r la distancia al centro del disco. Calcular el potencial y el campo en el eje perpendicular al disco y que pasa</w:t>
      </w:r>
      <w:r w:rsidRPr="00B632B6">
        <w:rPr>
          <w:rFonts w:ascii="Times New Roman" w:hAnsi="Times New Roman" w:cs="Times New Roman"/>
          <w:color w:val="000000"/>
          <w:sz w:val="20"/>
          <w:szCs w:val="20"/>
        </w:rPr>
        <w:t xml:space="preserve"> </w:t>
      </w:r>
      <w:r w:rsidR="00E077C2" w:rsidRPr="00B632B6">
        <w:rPr>
          <w:rFonts w:ascii="Times New Roman" w:hAnsi="Times New Roman" w:cs="Times New Roman"/>
          <w:color w:val="000000"/>
          <w:sz w:val="20"/>
          <w:szCs w:val="20"/>
        </w:rPr>
        <w:t>por su centro.</w:t>
      </w:r>
    </w:p>
    <w:p w:rsidR="00DE4CF6" w:rsidRDefault="00DE4CF6" w:rsidP="00DE4CF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438275" cy="707348"/>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39003" t="19908" r="40035" b="66362"/>
                    <a:stretch>
                      <a:fillRect/>
                    </a:stretch>
                  </pic:blipFill>
                  <pic:spPr bwMode="auto">
                    <a:xfrm>
                      <a:off x="0" y="0"/>
                      <a:ext cx="1438275" cy="707348"/>
                    </a:xfrm>
                    <a:prstGeom prst="rect">
                      <a:avLst/>
                    </a:prstGeom>
                    <a:noFill/>
                    <a:ln w="9525">
                      <a:noFill/>
                      <a:miter lim="800000"/>
                      <a:headEnd/>
                      <a:tailEnd/>
                    </a:ln>
                  </pic:spPr>
                </pic:pic>
              </a:graphicData>
            </a:graphic>
          </wp:inline>
        </w:drawing>
      </w:r>
    </w:p>
    <w:p w:rsidR="00DE4CF6" w:rsidRPr="00B632B6" w:rsidRDefault="00DE4CF6" w:rsidP="00DE4CF6">
      <w:pPr>
        <w:autoSpaceDE w:val="0"/>
        <w:autoSpaceDN w:val="0"/>
        <w:adjustRightInd w:val="0"/>
        <w:spacing w:after="0" w:line="240" w:lineRule="auto"/>
        <w:rPr>
          <w:rFonts w:ascii="Times New Roman" w:hAnsi="Times New Roman" w:cs="Times New Roman"/>
          <w:color w:val="000000"/>
          <w:sz w:val="20"/>
          <w:szCs w:val="20"/>
        </w:rPr>
      </w:pPr>
    </w:p>
    <w:p w:rsidR="00E077C2" w:rsidRDefault="00DE4CF6"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14</w:t>
      </w:r>
      <w:r w:rsidR="008D6A21">
        <w:rPr>
          <w:rFonts w:ascii="Times New Roman" w:hAnsi="Times New Roman" w:cs="Times New Roman"/>
          <w:color w:val="000000"/>
          <w:sz w:val="20"/>
          <w:szCs w:val="20"/>
        </w:rPr>
        <w:t xml:space="preserve">. </w:t>
      </w:r>
      <w:r w:rsidR="008F1156">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res cargas se colocan en forma lineal la carga – 2q se coloca en el </w:t>
      </w:r>
      <w:r w:rsidR="008D6A21">
        <w:rPr>
          <w:rFonts w:ascii="Times New Roman" w:hAnsi="Times New Roman" w:cs="Times New Roman"/>
          <w:color w:val="000000"/>
          <w:sz w:val="20"/>
          <w:szCs w:val="20"/>
        </w:rPr>
        <w:t>origen,</w:t>
      </w:r>
      <w:r>
        <w:rPr>
          <w:rFonts w:ascii="Times New Roman" w:hAnsi="Times New Roman" w:cs="Times New Roman"/>
          <w:color w:val="000000"/>
          <w:sz w:val="20"/>
          <w:szCs w:val="20"/>
        </w:rPr>
        <w:t xml:space="preserve"> y dos cargas, cada una de + q </w:t>
      </w:r>
      <w:r w:rsidR="008D6A21">
        <w:rPr>
          <w:rFonts w:ascii="Times New Roman" w:hAnsi="Times New Roman" w:cs="Times New Roman"/>
          <w:color w:val="000000"/>
          <w:sz w:val="20"/>
          <w:szCs w:val="20"/>
        </w:rPr>
        <w:t xml:space="preserve">se coloca en (0, 0, </w:t>
      </w:r>
      <w:proofErr w:type="gramStart"/>
      <w:r w:rsidR="008D6A21">
        <w:rPr>
          <w:rFonts w:ascii="Times New Roman" w:hAnsi="Times New Roman" w:cs="Times New Roman"/>
          <w:color w:val="000000"/>
          <w:sz w:val="20"/>
          <w:szCs w:val="20"/>
        </w:rPr>
        <w:t>l )</w:t>
      </w:r>
      <w:proofErr w:type="gramEnd"/>
      <w:r w:rsidR="008D6A21">
        <w:rPr>
          <w:rFonts w:ascii="Times New Roman" w:hAnsi="Times New Roman" w:cs="Times New Roman"/>
          <w:color w:val="000000"/>
          <w:sz w:val="20"/>
          <w:szCs w:val="20"/>
        </w:rPr>
        <w:t xml:space="preserve">  y (0,0,-l), respectivamente . Hállese una expresión relativamente simple para el potencial U(r). Válido para distancias  r &gt;&gt; l. Construya una gráfica para las superficies equipotenciales en el plano x </w:t>
      </w:r>
      <w:r w:rsidR="003D15EE">
        <w:rPr>
          <w:rFonts w:ascii="Times New Roman" w:hAnsi="Times New Roman" w:cs="Times New Roman"/>
          <w:color w:val="000000"/>
          <w:sz w:val="20"/>
          <w:szCs w:val="20"/>
        </w:rPr>
        <w:t>z.</w:t>
      </w:r>
    </w:p>
    <w:p w:rsidR="008F1156" w:rsidRDefault="008F1156"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15. Usando la función delta de Dirac en coordenadas apropiadas, expresa las siguientes distribuciones de carga.</w:t>
      </w:r>
    </w:p>
    <w:p w:rsidR="008F1156" w:rsidRDefault="008F1156"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a)</w:t>
      </w:r>
      <w:r w:rsidR="00500494">
        <w:rPr>
          <w:rFonts w:ascii="Times New Roman" w:hAnsi="Times New Roman" w:cs="Times New Roman"/>
          <w:color w:val="000000"/>
          <w:sz w:val="20"/>
          <w:szCs w:val="20"/>
        </w:rPr>
        <w:t xml:space="preserve"> E</w:t>
      </w:r>
      <w:r>
        <w:rPr>
          <w:rFonts w:ascii="Times New Roman" w:hAnsi="Times New Roman" w:cs="Times New Roman"/>
          <w:color w:val="000000"/>
          <w:sz w:val="20"/>
          <w:szCs w:val="20"/>
        </w:rPr>
        <w:t>n coordenadas esféricas, una carga Q distribuida uniformemente en un cascaron esférico  de radio R</w:t>
      </w:r>
    </w:p>
    <w:p w:rsidR="008F1156" w:rsidRDefault="008F1156"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b)</w:t>
      </w:r>
      <w:r w:rsidR="00500494">
        <w:rPr>
          <w:rFonts w:ascii="Times New Roman" w:hAnsi="Times New Roman" w:cs="Times New Roman"/>
          <w:color w:val="000000"/>
          <w:sz w:val="20"/>
          <w:szCs w:val="20"/>
        </w:rPr>
        <w:t xml:space="preserve"> E</w:t>
      </w:r>
      <w:r>
        <w:rPr>
          <w:rFonts w:ascii="Times New Roman" w:hAnsi="Times New Roman" w:cs="Times New Roman"/>
          <w:color w:val="000000"/>
          <w:sz w:val="20"/>
          <w:szCs w:val="20"/>
        </w:rPr>
        <w:t>n coordenadas cilíndricas una carga Q distribuida uniformemente sobre un disco de radio R.</w:t>
      </w:r>
    </w:p>
    <w:p w:rsidR="008F1156" w:rsidRDefault="008F1156"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16. Use la función delta de Dirac en coordenadas apropiadas, y exprese en coordenadas cilíndricas, una densidad de carga lineal </w:t>
      </w:r>
      <w:r w:rsidRPr="00B632B6">
        <w:rPr>
          <w:rFonts w:ascii="Times New Roman" w:hAnsi="Times New Roman" w:cs="Times New Roman"/>
          <w:color w:val="000000"/>
          <w:sz w:val="20"/>
          <w:szCs w:val="20"/>
        </w:rPr>
        <w:t>λ</w:t>
      </w:r>
      <w:r>
        <w:rPr>
          <w:rFonts w:ascii="Times New Roman" w:hAnsi="Times New Roman" w:cs="Times New Roman"/>
          <w:color w:val="000000"/>
          <w:sz w:val="20"/>
          <w:szCs w:val="20"/>
        </w:rPr>
        <w:t xml:space="preserve"> distribuida sobre la superficie de un cilindro de radio R. </w:t>
      </w:r>
    </w:p>
    <w:p w:rsidR="004009E4" w:rsidRDefault="00500494"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17. U</w:t>
      </w:r>
      <w:r w:rsidR="008F1156">
        <w:rPr>
          <w:rFonts w:ascii="Times New Roman" w:hAnsi="Times New Roman" w:cs="Times New Roman"/>
          <w:color w:val="000000"/>
          <w:sz w:val="20"/>
          <w:szCs w:val="20"/>
        </w:rPr>
        <w:t>n disco delgado de radio R</w:t>
      </w:r>
      <w:r w:rsidR="008F1156">
        <w:rPr>
          <w:rFonts w:ascii="Times New Roman" w:hAnsi="Times New Roman" w:cs="Times New Roman"/>
          <w:color w:val="000000"/>
          <w:sz w:val="20"/>
          <w:szCs w:val="20"/>
          <w:vertAlign w:val="subscript"/>
        </w:rPr>
        <w:t xml:space="preserve">1 </w:t>
      </w:r>
      <w:r w:rsidR="008F1156">
        <w:rPr>
          <w:rFonts w:ascii="Times New Roman" w:hAnsi="Times New Roman" w:cs="Times New Roman"/>
          <w:color w:val="000000"/>
          <w:sz w:val="20"/>
          <w:szCs w:val="20"/>
        </w:rPr>
        <w:t xml:space="preserve"> con un agujero en su centro de radio R</w:t>
      </w:r>
      <w:r w:rsidR="008F1156">
        <w:rPr>
          <w:rFonts w:ascii="Times New Roman" w:hAnsi="Times New Roman" w:cs="Times New Roman"/>
          <w:color w:val="000000"/>
          <w:sz w:val="20"/>
          <w:szCs w:val="20"/>
          <w:vertAlign w:val="subscript"/>
        </w:rPr>
        <w:t>2</w:t>
      </w:r>
      <w:r w:rsidR="008F1156">
        <w:rPr>
          <w:rFonts w:ascii="Times New Roman" w:hAnsi="Times New Roman" w:cs="Times New Roman"/>
          <w:color w:val="000000"/>
          <w:sz w:val="20"/>
          <w:szCs w:val="20"/>
        </w:rPr>
        <w:t xml:space="preserve"> </w:t>
      </w:r>
      <w:r w:rsidR="004009E4">
        <w:rPr>
          <w:rFonts w:ascii="Times New Roman" w:hAnsi="Times New Roman" w:cs="Times New Roman"/>
          <w:color w:val="000000"/>
          <w:sz w:val="20"/>
          <w:szCs w:val="20"/>
        </w:rPr>
        <w:t>(R</w:t>
      </w:r>
      <w:r w:rsidR="004009E4">
        <w:rPr>
          <w:rFonts w:ascii="Times New Roman" w:hAnsi="Times New Roman" w:cs="Times New Roman"/>
          <w:color w:val="000000"/>
          <w:sz w:val="20"/>
          <w:szCs w:val="20"/>
          <w:vertAlign w:val="subscript"/>
        </w:rPr>
        <w:t>2</w:t>
      </w:r>
      <w:r w:rsidR="004009E4">
        <w:rPr>
          <w:rFonts w:ascii="Times New Roman" w:hAnsi="Times New Roman" w:cs="Times New Roman"/>
          <w:color w:val="000000"/>
          <w:sz w:val="20"/>
          <w:szCs w:val="20"/>
        </w:rPr>
        <w:t xml:space="preserve"> &lt; R</w:t>
      </w:r>
      <w:r w:rsidR="004009E4">
        <w:rPr>
          <w:rFonts w:ascii="Times New Roman" w:hAnsi="Times New Roman" w:cs="Times New Roman"/>
          <w:color w:val="000000"/>
          <w:sz w:val="20"/>
          <w:szCs w:val="20"/>
          <w:vertAlign w:val="subscript"/>
        </w:rPr>
        <w:t>1</w:t>
      </w:r>
      <w:r w:rsidR="004009E4">
        <w:rPr>
          <w:rFonts w:ascii="Times New Roman" w:hAnsi="Times New Roman" w:cs="Times New Roman"/>
          <w:color w:val="000000"/>
          <w:sz w:val="20"/>
          <w:szCs w:val="20"/>
        </w:rPr>
        <w:t xml:space="preserve">) se denomina arandela. La arandela tiene una densidad de carga </w:t>
      </w:r>
      <w:r w:rsidR="004009E4" w:rsidRPr="00B632B6">
        <w:rPr>
          <w:rFonts w:ascii="Times New Roman" w:hAnsi="Times New Roman" w:cs="Times New Roman"/>
          <w:color w:val="000000"/>
          <w:sz w:val="20"/>
          <w:szCs w:val="20"/>
        </w:rPr>
        <w:t>σ</w:t>
      </w:r>
      <w:r w:rsidR="004009E4">
        <w:rPr>
          <w:rFonts w:ascii="Times New Roman" w:hAnsi="Times New Roman" w:cs="Times New Roman"/>
          <w:color w:val="000000"/>
          <w:sz w:val="20"/>
          <w:szCs w:val="20"/>
        </w:rPr>
        <w:t xml:space="preserve"> constante y positiva. Determine la carga total de la arandela.</w:t>
      </w:r>
    </w:p>
    <w:p w:rsidR="000A6B80" w:rsidRDefault="004009E4"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18. Use el problema anterior para: Suponiendo que la arandela esta en el plano x-y  con su centro en el origen, y se coloca una carga –q</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 en el eje </w:t>
      </w:r>
      <w:r w:rsidRPr="004009E4">
        <w:rPr>
          <w:rFonts w:ascii="Times New Roman" w:hAnsi="Times New Roman" w:cs="Times New Roman"/>
          <w:b/>
          <w:color w:val="000000"/>
          <w:sz w:val="20"/>
          <w:szCs w:val="20"/>
        </w:rPr>
        <w:t>z</w:t>
      </w:r>
      <w:r>
        <w:rPr>
          <w:rFonts w:ascii="Times New Roman" w:hAnsi="Times New Roman" w:cs="Times New Roman"/>
          <w:color w:val="000000"/>
          <w:sz w:val="20"/>
          <w:szCs w:val="20"/>
        </w:rPr>
        <w:t xml:space="preserve"> a una distancia </w:t>
      </w:r>
      <w:r w:rsidRPr="004009E4">
        <w:rPr>
          <w:rFonts w:ascii="Times New Roman" w:hAnsi="Times New Roman" w:cs="Times New Roman"/>
          <w:b/>
          <w:color w:val="000000"/>
          <w:sz w:val="20"/>
          <w:szCs w:val="20"/>
        </w:rPr>
        <w:t>h</w:t>
      </w:r>
      <w:r>
        <w:rPr>
          <w:rFonts w:ascii="Times New Roman" w:hAnsi="Times New Roman" w:cs="Times New Roman"/>
          <w:color w:val="000000"/>
          <w:sz w:val="20"/>
          <w:szCs w:val="20"/>
        </w:rPr>
        <w:t xml:space="preserve"> del plano. Cuál es la fuerza eléctrica que ejerce la arandela sobre la carga puntual –</w:t>
      </w:r>
      <w:proofErr w:type="gramStart"/>
      <w:r>
        <w:rPr>
          <w:rFonts w:ascii="Times New Roman" w:hAnsi="Times New Roman" w:cs="Times New Roman"/>
          <w:color w:val="000000"/>
          <w:sz w:val="20"/>
          <w:szCs w:val="20"/>
        </w:rPr>
        <w:t>q</w:t>
      </w:r>
      <w:r>
        <w:rPr>
          <w:rFonts w:ascii="Times New Roman" w:hAnsi="Times New Roman" w:cs="Times New Roman"/>
          <w:color w:val="000000"/>
          <w:sz w:val="20"/>
          <w:szCs w:val="20"/>
          <w:vertAlign w:val="subscript"/>
        </w:rPr>
        <w:t>0 .</w:t>
      </w:r>
      <w:proofErr w:type="gramEnd"/>
    </w:p>
    <w:p w:rsidR="000A6B80" w:rsidRDefault="000A6B80"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19. Responda ala siguientes preguntas: </w:t>
      </w:r>
    </w:p>
    <w:p w:rsidR="000A6B80" w:rsidRDefault="000A6B80"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Se coloca una carga –Q en el interior de la cavidad de un sólido metálico hueco, el exterior del solido esta conectado a tierra mediante un alambre conductor que </w:t>
      </w:r>
      <w:r w:rsidR="007A4D94">
        <w:rPr>
          <w:rFonts w:ascii="Times New Roman" w:hAnsi="Times New Roman" w:cs="Times New Roman"/>
          <w:color w:val="000000"/>
          <w:sz w:val="20"/>
          <w:szCs w:val="20"/>
        </w:rPr>
        <w:t>va</w:t>
      </w:r>
      <w:r>
        <w:rPr>
          <w:rFonts w:ascii="Times New Roman" w:hAnsi="Times New Roman" w:cs="Times New Roman"/>
          <w:color w:val="000000"/>
          <w:sz w:val="20"/>
          <w:szCs w:val="20"/>
        </w:rPr>
        <w:t xml:space="preserve"> del solido al suelo:</w:t>
      </w:r>
    </w:p>
    <w:p w:rsidR="000A6B80" w:rsidRDefault="000A6B80" w:rsidP="000A6B80">
      <w:pPr>
        <w:pStyle w:val="Prrafodelista"/>
        <w:numPr>
          <w:ilvl w:val="0"/>
          <w:numId w:val="1"/>
        </w:numPr>
        <w:ind w:right="9"/>
        <w:rPr>
          <w:rFonts w:ascii="Times New Roman" w:hAnsi="Times New Roman" w:cs="Times New Roman"/>
          <w:color w:val="000000"/>
          <w:sz w:val="20"/>
          <w:szCs w:val="20"/>
        </w:rPr>
      </w:pPr>
      <w:r>
        <w:rPr>
          <w:rFonts w:ascii="Times New Roman" w:hAnsi="Times New Roman" w:cs="Times New Roman"/>
          <w:color w:val="000000"/>
          <w:sz w:val="20"/>
          <w:szCs w:val="20"/>
        </w:rPr>
        <w:t>Se induce algún exceso de carga en la superficie del objeto de metal, de ser así halle su signo y magnitud.</w:t>
      </w:r>
    </w:p>
    <w:p w:rsidR="000A6B80" w:rsidRDefault="000A6B80" w:rsidP="000A6B80">
      <w:pPr>
        <w:pStyle w:val="Prrafodelista"/>
        <w:numPr>
          <w:ilvl w:val="0"/>
          <w:numId w:val="1"/>
        </w:numPr>
        <w:ind w:right="9"/>
        <w:rPr>
          <w:rFonts w:ascii="Times New Roman" w:hAnsi="Times New Roman" w:cs="Times New Roman"/>
          <w:color w:val="000000"/>
          <w:sz w:val="20"/>
          <w:szCs w:val="20"/>
        </w:rPr>
      </w:pPr>
      <w:r>
        <w:rPr>
          <w:rFonts w:ascii="Times New Roman" w:hAnsi="Times New Roman" w:cs="Times New Roman"/>
          <w:color w:val="000000"/>
          <w:sz w:val="20"/>
          <w:szCs w:val="20"/>
        </w:rPr>
        <w:t>Hay un campo eléctrico fuera del objeto de metal  ¿Por qué?</w:t>
      </w:r>
    </w:p>
    <w:p w:rsidR="000A6B80" w:rsidRDefault="000A6B80" w:rsidP="000A6B80">
      <w:pPr>
        <w:pStyle w:val="Prrafodelista"/>
        <w:numPr>
          <w:ilvl w:val="0"/>
          <w:numId w:val="1"/>
        </w:numPr>
        <w:ind w:right="9"/>
        <w:rPr>
          <w:rFonts w:ascii="Times New Roman" w:hAnsi="Times New Roman" w:cs="Times New Roman"/>
          <w:color w:val="000000"/>
          <w:sz w:val="20"/>
          <w:szCs w:val="20"/>
        </w:rPr>
      </w:pPr>
      <w:r>
        <w:rPr>
          <w:rFonts w:ascii="Times New Roman" w:hAnsi="Times New Roman" w:cs="Times New Roman"/>
          <w:color w:val="000000"/>
          <w:sz w:val="20"/>
          <w:szCs w:val="20"/>
        </w:rPr>
        <w:t>Hay un campo eléctrico dentro  del objeto de metal  ¿Por qué</w:t>
      </w:r>
    </w:p>
    <w:p w:rsidR="000A6B80" w:rsidRDefault="000A6B80" w:rsidP="000A6B80">
      <w:pPr>
        <w:pStyle w:val="Prrafodelista"/>
        <w:ind w:right="9"/>
        <w:rPr>
          <w:rFonts w:ascii="Times New Roman" w:hAnsi="Times New Roman" w:cs="Times New Roman"/>
          <w:color w:val="000000"/>
          <w:sz w:val="20"/>
          <w:szCs w:val="20"/>
        </w:rPr>
      </w:pPr>
    </w:p>
    <w:p w:rsidR="000A6B80" w:rsidRDefault="000A6B80" w:rsidP="000A6B80">
      <w:pPr>
        <w:ind w:right="9"/>
        <w:rPr>
          <w:rFonts w:ascii="Times New Roman" w:hAnsi="Times New Roman" w:cs="Times New Roman"/>
          <w:color w:val="000000"/>
          <w:sz w:val="20"/>
          <w:szCs w:val="20"/>
        </w:rPr>
      </w:pPr>
      <w:r w:rsidRPr="000A6B80">
        <w:rPr>
          <w:rFonts w:ascii="Times New Roman" w:hAnsi="Times New Roman" w:cs="Times New Roman"/>
          <w:color w:val="000000"/>
          <w:sz w:val="20"/>
          <w:szCs w:val="20"/>
        </w:rPr>
        <w:lastRenderedPageBreak/>
        <w:t xml:space="preserve">20. </w:t>
      </w:r>
      <w:r w:rsidR="003A7375">
        <w:rPr>
          <w:rFonts w:ascii="Times New Roman" w:hAnsi="Times New Roman" w:cs="Times New Roman"/>
          <w:color w:val="000000"/>
          <w:sz w:val="20"/>
          <w:szCs w:val="20"/>
        </w:rPr>
        <w:t>E</w:t>
      </w:r>
      <w:r>
        <w:rPr>
          <w:rFonts w:ascii="Times New Roman" w:hAnsi="Times New Roman" w:cs="Times New Roman"/>
          <w:color w:val="000000"/>
          <w:sz w:val="20"/>
          <w:szCs w:val="20"/>
        </w:rPr>
        <w:t>ncontrar la divergencia en coordenadas esféricas.</w:t>
      </w:r>
    </w:p>
    <w:p w:rsidR="000A6B80" w:rsidRDefault="000A6B80"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21. Encontrar la divergencia en coordenadas s cilíndricas</w:t>
      </w:r>
      <w:r w:rsidR="003A7375">
        <w:rPr>
          <w:rFonts w:ascii="Times New Roman" w:hAnsi="Times New Roman" w:cs="Times New Roman"/>
          <w:color w:val="000000"/>
          <w:sz w:val="20"/>
          <w:szCs w:val="20"/>
        </w:rPr>
        <w:t>.</w:t>
      </w:r>
    </w:p>
    <w:p w:rsidR="003A7375" w:rsidRDefault="003A737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22. dos cargas q</w:t>
      </w:r>
      <w:r>
        <w:rPr>
          <w:rFonts w:ascii="Times New Roman" w:hAnsi="Times New Roman" w:cs="Times New Roman"/>
          <w:color w:val="000000"/>
          <w:sz w:val="20"/>
          <w:szCs w:val="20"/>
          <w:vertAlign w:val="subscript"/>
        </w:rPr>
        <w:t>1</w:t>
      </w:r>
      <w:r>
        <w:rPr>
          <w:rFonts w:ascii="Times New Roman" w:hAnsi="Times New Roman" w:cs="Times New Roman"/>
          <w:color w:val="000000"/>
          <w:sz w:val="20"/>
          <w:szCs w:val="20"/>
        </w:rPr>
        <w:t xml:space="preserve">  q</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son localizadas, respectivamente, en el interior y el exterior de un conductor </w:t>
      </w:r>
      <w:r w:rsidR="00DE1551">
        <w:rPr>
          <w:rFonts w:ascii="Times New Roman" w:hAnsi="Times New Roman" w:cs="Times New Roman"/>
          <w:color w:val="000000"/>
          <w:sz w:val="20"/>
          <w:szCs w:val="20"/>
        </w:rPr>
        <w:t>hueco. La</w:t>
      </w:r>
      <w:r>
        <w:rPr>
          <w:rFonts w:ascii="Times New Roman" w:hAnsi="Times New Roman" w:cs="Times New Roman"/>
          <w:color w:val="000000"/>
          <w:sz w:val="20"/>
          <w:szCs w:val="20"/>
        </w:rPr>
        <w:t xml:space="preserve"> carga q</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experimenta una fuerza debido a q</w:t>
      </w:r>
      <w:r>
        <w:rPr>
          <w:rFonts w:ascii="Times New Roman" w:hAnsi="Times New Roman" w:cs="Times New Roman"/>
          <w:color w:val="000000"/>
          <w:sz w:val="20"/>
          <w:szCs w:val="20"/>
          <w:vertAlign w:val="subscript"/>
        </w:rPr>
        <w:t>1</w:t>
      </w:r>
      <w:r>
        <w:rPr>
          <w:rFonts w:ascii="Times New Roman" w:hAnsi="Times New Roman" w:cs="Times New Roman"/>
          <w:color w:val="000000"/>
          <w:sz w:val="20"/>
          <w:szCs w:val="20"/>
        </w:rPr>
        <w:t>, pero no viceversa. Explique esta aparente violación  de la tercera ley de Newton. No hay carga neta sobre el conductor.</w:t>
      </w:r>
    </w:p>
    <w:p w:rsidR="003A7375" w:rsidRDefault="003A737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r w:rsidR="008638EF">
        <w:rPr>
          <w:rFonts w:ascii="Times New Roman" w:hAnsi="Times New Roman" w:cs="Times New Roman"/>
          <w:color w:val="000000"/>
          <w:sz w:val="20"/>
          <w:szCs w:val="20"/>
        </w:rPr>
        <w:t>E</w:t>
      </w:r>
      <w:r w:rsidR="00D705D8">
        <w:rPr>
          <w:rFonts w:ascii="Times New Roman" w:hAnsi="Times New Roman" w:cs="Times New Roman"/>
          <w:color w:val="000000"/>
          <w:sz w:val="20"/>
          <w:szCs w:val="20"/>
        </w:rPr>
        <w:t xml:space="preserve">l campo eléctrico en una región del espacio se escribe en coordenadas cilíndricas </w:t>
      </w:r>
      <w:r w:rsidR="00593ED3">
        <w:rPr>
          <w:rFonts w:ascii="Times New Roman" w:hAnsi="Times New Roman" w:cs="Times New Roman"/>
          <w:color w:val="000000"/>
          <w:sz w:val="20"/>
          <w:szCs w:val="20"/>
        </w:rPr>
        <w:t>como:</w:t>
      </w:r>
    </w:p>
    <w:p w:rsidR="00D705D8" w:rsidRDefault="002A29D0" w:rsidP="000A6B80">
      <w:pPr>
        <w:ind w:right="9"/>
        <w:rPr>
          <w:rFonts w:ascii="Times New Roman" w:hAnsi="Times New Roman" w:cs="Times New Roman"/>
          <w:color w:val="000000"/>
          <w:sz w:val="20"/>
          <w:szCs w:val="20"/>
        </w:rPr>
      </w:pPr>
      <m:oMath>
        <m:box>
          <m:boxPr>
            <m:opEmu m:val="on"/>
            <m:ctrlPr>
              <w:rPr>
                <w:rFonts w:ascii="Cambria Math" w:hAnsi="Cambria Math" w:cs="Times New Roman"/>
                <w:i/>
                <w:color w:val="000000"/>
                <w:sz w:val="20"/>
                <w:szCs w:val="20"/>
              </w:rPr>
            </m:ctrlPr>
          </m:boxPr>
          <m:e>
            <m:groupChr>
              <m:groupChrPr>
                <m:chr m:val="→"/>
                <m:pos m:val="top"/>
                <m:ctrlPr>
                  <w:rPr>
                    <w:rFonts w:ascii="Cambria Math" w:hAnsi="Cambria Math" w:cs="Times New Roman"/>
                    <w:i/>
                    <w:color w:val="000000"/>
                    <w:sz w:val="20"/>
                    <w:szCs w:val="20"/>
                  </w:rPr>
                </m:ctrlPr>
              </m:groupChrPr>
              <m:e>
                <m:r>
                  <w:rPr>
                    <w:rFonts w:ascii="Cambria Math" w:hAnsi="Cambria Math" w:cs="Times New Roman"/>
                    <w:color w:val="000000"/>
                    <w:sz w:val="20"/>
                    <w:szCs w:val="20"/>
                  </w:rPr>
                  <m:t>E</m:t>
                </m:r>
              </m:e>
            </m:groupChr>
          </m:e>
        </m:box>
      </m:oMath>
      <w:r w:rsidR="008638EF">
        <w:rPr>
          <w:rFonts w:ascii="Times New Roman" w:hAnsi="Times New Roman" w:cs="Times New Roman"/>
          <w:color w:val="000000"/>
          <w:sz w:val="20"/>
          <w:szCs w:val="20"/>
        </w:rPr>
        <w:t xml:space="preserve">  =</w:t>
      </w:r>
      <m:oMath>
        <m:r>
          <w:rPr>
            <w:rFonts w:ascii="Cambria Math" w:hAnsi="Cambria Math" w:cs="Times New Roman"/>
            <w:color w:val="000000"/>
            <w:sz w:val="20"/>
            <w:szCs w:val="20"/>
          </w:rPr>
          <m:t xml:space="preserve"> </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 xml:space="preserve"> zr </m:t>
            </m:r>
            <m:func>
              <m:funcPr>
                <m:ctrlPr>
                  <w:rPr>
                    <w:rFonts w:ascii="Cambria Math" w:hAnsi="Cambria Math" w:cs="Times New Roman"/>
                    <w:i/>
                    <w:color w:val="000000"/>
                    <w:sz w:val="20"/>
                    <w:szCs w:val="20"/>
                  </w:rPr>
                </m:ctrlPr>
              </m:funcPr>
              <m:fName>
                <m:sSup>
                  <m:sSupPr>
                    <m:ctrlPr>
                      <w:rPr>
                        <w:rFonts w:ascii="Cambria Math" w:hAnsi="Cambria Math" w:cs="Times New Roman"/>
                        <w:color w:val="000000"/>
                        <w:sz w:val="20"/>
                        <w:szCs w:val="20"/>
                      </w:rPr>
                    </m:ctrlPr>
                  </m:sSupPr>
                  <m:e>
                    <m:r>
                      <m:rPr>
                        <m:sty m:val="p"/>
                      </m:rPr>
                      <w:rPr>
                        <w:rFonts w:ascii="Cambria Math" w:hAnsi="Cambria Math" w:cs="Times New Roman"/>
                        <w:color w:val="000000"/>
                        <w:sz w:val="20"/>
                        <w:szCs w:val="20"/>
                      </w:rPr>
                      <m:t>cos</m:t>
                    </m:r>
                  </m:e>
                  <m:sup>
                    <m:r>
                      <m:rPr>
                        <m:sty m:val="p"/>
                      </m:rPr>
                      <w:rPr>
                        <w:rFonts w:ascii="Cambria Math" w:hAnsi="Cambria Math" w:cs="Times New Roman"/>
                        <w:color w:val="000000"/>
                        <w:sz w:val="20"/>
                        <w:szCs w:val="20"/>
                      </w:rPr>
                      <m:t>2</m:t>
                    </m:r>
                  </m:sup>
                </m:sSup>
              </m:fName>
              <m:e>
                <m:r>
                  <w:rPr>
                    <w:rFonts w:ascii="Cambria Math" w:hAnsi="Cambria Math" w:cs="Times New Roman"/>
                    <w:i/>
                    <w:color w:val="000000"/>
                    <w:sz w:val="20"/>
                    <w:szCs w:val="20"/>
                  </w:rPr>
                  <w:sym w:font="Symbol" w:char="F046"/>
                </m:r>
              </m:e>
            </m:func>
          </m:num>
          <m:den>
            <m:sSub>
              <m:sSubPr>
                <m:ctrlPr>
                  <w:rPr>
                    <w:rFonts w:ascii="Cambria Math" w:hAnsi="Cambria Math" w:cs="Times New Roman"/>
                    <w:i/>
                    <w:color w:val="000000"/>
                    <w:sz w:val="20"/>
                    <w:szCs w:val="20"/>
                  </w:rPr>
                </m:ctrlPr>
              </m:sSubPr>
              <m:e>
                <m:r>
                  <w:rPr>
                    <w:rFonts w:ascii="Cambria Math" w:hAnsi="Cambria Math" w:cs="Times New Roman"/>
                    <w:i/>
                    <w:color w:val="000000"/>
                    <w:sz w:val="20"/>
                    <w:szCs w:val="20"/>
                  </w:rPr>
                  <w:sym w:font="Symbol" w:char="F065"/>
                </m:r>
              </m:e>
              <m:sub>
                <m:r>
                  <w:rPr>
                    <w:rFonts w:ascii="Cambria Math" w:hAnsi="Cambria Math" w:cs="Times New Roman"/>
                    <w:color w:val="000000"/>
                    <w:sz w:val="20"/>
                    <w:szCs w:val="20"/>
                  </w:rPr>
                  <m:t>0</m:t>
                </m:r>
              </m:sub>
            </m:sSub>
          </m:den>
        </m:f>
        <m:r>
          <w:rPr>
            <w:rFonts w:ascii="Cambria Math" w:hAnsi="Cambria Math" w:cs="Times New Roman"/>
            <w:color w:val="000000"/>
            <w:sz w:val="20"/>
            <w:szCs w:val="20"/>
          </w:rPr>
          <m:t xml:space="preserve"> </m:t>
        </m:r>
        <m:box>
          <m:boxPr>
            <m:opEmu m:val="on"/>
            <m:ctrlPr>
              <w:rPr>
                <w:rFonts w:ascii="Cambria Math" w:hAnsi="Cambria Math" w:cs="Times New Roman"/>
                <w:i/>
                <w:color w:val="000000"/>
                <w:sz w:val="20"/>
                <w:szCs w:val="20"/>
              </w:rPr>
            </m:ctrlPr>
          </m:boxPr>
          <m:e>
            <m:groupChr>
              <m:groupChrPr>
                <m:chr m:val="→"/>
                <m:pos m:val="top"/>
                <m:ctrlPr>
                  <w:rPr>
                    <w:rFonts w:ascii="Cambria Math" w:hAnsi="Cambria Math" w:cs="Times New Roman"/>
                    <w:i/>
                    <w:color w:val="000000"/>
                    <w:sz w:val="20"/>
                    <w:szCs w:val="20"/>
                  </w:rPr>
                </m:ctrlPr>
              </m:groupChrPr>
              <m:e>
                <m:r>
                  <w:rPr>
                    <w:rFonts w:ascii="Cambria Math" w:hAnsi="Cambria Math" w:cs="Times New Roman"/>
                    <w:color w:val="000000"/>
                    <w:sz w:val="20"/>
                    <w:szCs w:val="20"/>
                  </w:rPr>
                  <m:t>i z</m:t>
                </m:r>
              </m:e>
            </m:groupChr>
          </m:e>
        </m:box>
      </m:oMath>
      <w:r w:rsidR="008638EF">
        <w:rPr>
          <w:rFonts w:ascii="Times New Roman" w:hAnsi="Times New Roman" w:cs="Times New Roman"/>
          <w:color w:val="000000"/>
          <w:sz w:val="20"/>
          <w:szCs w:val="20"/>
        </w:rPr>
        <w:t xml:space="preserve">  C/</w:t>
      </w:r>
      <w:r w:rsidR="00C825E9">
        <w:rPr>
          <w:rFonts w:ascii="Times New Roman" w:hAnsi="Times New Roman" w:cs="Times New Roman"/>
          <w:color w:val="000000"/>
          <w:sz w:val="20"/>
          <w:szCs w:val="20"/>
        </w:rPr>
        <w:t>m</w:t>
      </w:r>
      <w:r w:rsidR="00C825E9">
        <w:rPr>
          <w:rFonts w:ascii="Times New Roman" w:hAnsi="Times New Roman" w:cs="Times New Roman"/>
          <w:color w:val="000000"/>
          <w:sz w:val="20"/>
          <w:szCs w:val="20"/>
          <w:vertAlign w:val="superscript"/>
        </w:rPr>
        <w:t>2</w:t>
      </w:r>
      <w:r w:rsidR="00C825E9">
        <w:rPr>
          <w:rFonts w:ascii="Times New Roman" w:hAnsi="Times New Roman" w:cs="Times New Roman"/>
          <w:color w:val="000000"/>
          <w:sz w:val="20"/>
          <w:szCs w:val="20"/>
        </w:rPr>
        <w:t>.</w:t>
      </w:r>
    </w:p>
    <w:p w:rsidR="008638EF" w:rsidRDefault="008638EF"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Halle la densidad  de carga en  r  = 1m,   </w:t>
      </w:r>
      <w:r>
        <w:rPr>
          <w:rFonts w:ascii="Times New Roman" w:hAnsi="Times New Roman" w:cs="Times New Roman"/>
          <w:color w:val="000000"/>
          <w:sz w:val="20"/>
          <w:szCs w:val="20"/>
        </w:rPr>
        <w:sym w:font="Symbol" w:char="F046"/>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sym w:font="Symbol" w:char="F070"/>
      </w:r>
      <w:r>
        <w:rPr>
          <w:rFonts w:ascii="Times New Roman" w:hAnsi="Times New Roman" w:cs="Times New Roman"/>
          <w:color w:val="000000"/>
          <w:sz w:val="20"/>
          <w:szCs w:val="20"/>
        </w:rPr>
        <w:t xml:space="preserve">/4,  y  = 3m </w:t>
      </w:r>
    </w:p>
    <w:p w:rsidR="008638EF" w:rsidRDefault="008638EF"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24. Use el problema anterior para calcular  la carga total encerrada por el cilindro de radio r = 1m  con  -2&lt; z &lt; </w:t>
      </w:r>
      <w:r w:rsidR="00C825E9">
        <w:rPr>
          <w:rFonts w:ascii="Times New Roman" w:hAnsi="Times New Roman" w:cs="Times New Roman"/>
          <w:color w:val="000000"/>
          <w:sz w:val="20"/>
          <w:szCs w:val="20"/>
        </w:rPr>
        <w:t>2m.</w:t>
      </w:r>
    </w:p>
    <w:p w:rsidR="00593ED3" w:rsidRDefault="00593ED3"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25. Utilizando los datos del problema 23 calcule el flujo eléctrico en las dos tapas del cilindro y en el área lateral.</w:t>
      </w:r>
    </w:p>
    <w:p w:rsidR="00593ED3" w:rsidRDefault="00593ED3"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26</w:t>
      </w:r>
      <w:r w:rsidR="00D13FAA">
        <w:rPr>
          <w:rFonts w:ascii="Times New Roman" w:hAnsi="Times New Roman" w:cs="Times New Roman"/>
          <w:color w:val="000000"/>
          <w:sz w:val="20"/>
          <w:szCs w:val="20"/>
        </w:rPr>
        <w:t xml:space="preserve">. </w:t>
      </w:r>
      <w:r w:rsidR="00480A4A">
        <w:rPr>
          <w:rFonts w:ascii="Times New Roman" w:hAnsi="Times New Roman" w:cs="Times New Roman"/>
          <w:color w:val="000000"/>
          <w:sz w:val="20"/>
          <w:szCs w:val="20"/>
        </w:rPr>
        <w:t xml:space="preserve">demuestre que la fuerza que actúa sobre un dipolo </w:t>
      </w:r>
      <w:r w:rsidR="00480A4A" w:rsidRPr="00480A4A">
        <w:rPr>
          <w:rFonts w:ascii="Times New Roman" w:hAnsi="Times New Roman" w:cs="Times New Roman"/>
          <w:b/>
          <w:color w:val="000000"/>
          <w:sz w:val="20"/>
          <w:szCs w:val="20"/>
        </w:rPr>
        <w:t xml:space="preserve">p </w:t>
      </w:r>
      <w:r w:rsidR="00480A4A">
        <w:rPr>
          <w:rFonts w:ascii="Times New Roman" w:hAnsi="Times New Roman" w:cs="Times New Roman"/>
          <w:color w:val="000000"/>
          <w:sz w:val="20"/>
          <w:szCs w:val="20"/>
        </w:rPr>
        <w:t xml:space="preserve">colocado sobre un campo externo </w:t>
      </w:r>
      <w:proofErr w:type="spellStart"/>
      <w:r w:rsidR="00480A4A" w:rsidRPr="00480A4A">
        <w:rPr>
          <w:rFonts w:ascii="Times New Roman" w:hAnsi="Times New Roman" w:cs="Times New Roman"/>
          <w:b/>
          <w:color w:val="000000"/>
          <w:sz w:val="20"/>
          <w:szCs w:val="20"/>
        </w:rPr>
        <w:t>E</w:t>
      </w:r>
      <w:r w:rsidR="00480A4A">
        <w:rPr>
          <w:rFonts w:ascii="Times New Roman" w:hAnsi="Times New Roman" w:cs="Times New Roman"/>
          <w:color w:val="000000"/>
          <w:sz w:val="20"/>
          <w:szCs w:val="20"/>
          <w:vertAlign w:val="subscript"/>
        </w:rPr>
        <w:t>ext</w:t>
      </w:r>
      <w:proofErr w:type="spellEnd"/>
      <w:r w:rsidR="00480A4A">
        <w:rPr>
          <w:rFonts w:ascii="Times New Roman" w:hAnsi="Times New Roman" w:cs="Times New Roman"/>
          <w:color w:val="000000"/>
          <w:sz w:val="20"/>
          <w:szCs w:val="20"/>
        </w:rPr>
        <w:t xml:space="preserve"> </w:t>
      </w:r>
      <w:r w:rsidR="00115CA9">
        <w:rPr>
          <w:rFonts w:ascii="Times New Roman" w:hAnsi="Times New Roman" w:cs="Times New Roman"/>
          <w:color w:val="000000"/>
          <w:sz w:val="20"/>
          <w:szCs w:val="20"/>
        </w:rPr>
        <w:t xml:space="preserve"> es:</w:t>
      </w:r>
    </w:p>
    <w:p w:rsidR="00480A4A" w:rsidRDefault="00115CA9" w:rsidP="000A6B80">
      <w:pPr>
        <w:ind w:right="9"/>
        <w:rPr>
          <w:rFonts w:ascii="Times New Roman" w:hAnsi="Times New Roman" w:cs="Times New Roman"/>
          <w:color w:val="000000"/>
          <w:sz w:val="20"/>
          <w:szCs w:val="20"/>
        </w:rPr>
      </w:pPr>
      <m:oMath>
        <m:r>
          <m:rPr>
            <m:sty m:val="bi"/>
          </m:rPr>
          <w:rPr>
            <w:rFonts w:ascii="Cambria Math" w:hAnsi="Cambria Math" w:cs="Times New Roman"/>
            <w:color w:val="000000"/>
            <w:sz w:val="20"/>
            <w:szCs w:val="20"/>
          </w:rPr>
          <m:t xml:space="preserve">   p</m:t>
        </m:r>
        <m:r>
          <w:rPr>
            <w:rFonts w:ascii="Cambria Math" w:hAnsi="Cambria Math" w:cs="Times New Roman"/>
            <w:color w:val="000000"/>
            <w:sz w:val="20"/>
            <w:szCs w:val="20"/>
          </w:rPr>
          <m:t xml:space="preserve"> .  </m:t>
        </m:r>
        <m:r>
          <w:rPr>
            <w:rFonts w:ascii="Cambria Math" w:hAnsi="Cambria Math" w:cs="Times New Roman"/>
            <w:i/>
            <w:color w:val="000000"/>
            <w:sz w:val="20"/>
            <w:szCs w:val="20"/>
          </w:rPr>
          <w:sym w:font="Symbol" w:char="F0D1"/>
        </m:r>
        <m:r>
          <w:rPr>
            <w:rFonts w:ascii="Cambria Math" w:hAnsi="Cambria Math" w:cs="Times New Roman"/>
            <w:color w:val="000000"/>
            <w:sz w:val="20"/>
            <w:szCs w:val="20"/>
          </w:rPr>
          <m:t xml:space="preserve"> </m:t>
        </m:r>
        <m:r>
          <m:rPr>
            <m:sty m:val="bi"/>
          </m:rPr>
          <w:rPr>
            <w:rFonts w:ascii="Cambria Math" w:hAnsi="Cambria Math" w:cs="Times New Roman"/>
            <w:color w:val="000000"/>
            <w:sz w:val="20"/>
            <w:szCs w:val="20"/>
          </w:rPr>
          <m:t>E</m:t>
        </m:r>
        <m:r>
          <w:rPr>
            <w:rFonts w:ascii="Cambria Math" w:hAnsi="Cambria Math" w:cs="Times New Roman"/>
            <w:color w:val="000000"/>
            <w:sz w:val="20"/>
            <w:szCs w:val="20"/>
          </w:rPr>
          <m:t xml:space="preserve">ext    </m:t>
        </m:r>
      </m:oMath>
      <w:r w:rsidR="00480A4A">
        <w:rPr>
          <w:rFonts w:ascii="Times New Roman" w:hAnsi="Times New Roman" w:cs="Times New Roman"/>
          <w:color w:val="000000"/>
          <w:sz w:val="20"/>
          <w:szCs w:val="20"/>
        </w:rPr>
        <w:t xml:space="preserve"> </w:t>
      </w:r>
      <w:r w:rsidR="00DE1551">
        <w:rPr>
          <w:rFonts w:ascii="Times New Roman" w:hAnsi="Times New Roman" w:cs="Times New Roman"/>
          <w:color w:val="000000"/>
          <w:sz w:val="20"/>
          <w:szCs w:val="20"/>
        </w:rPr>
        <w:t>Demuestre</w:t>
      </w:r>
      <w:r w:rsidR="00480A4A">
        <w:rPr>
          <w:rFonts w:ascii="Times New Roman" w:hAnsi="Times New Roman" w:cs="Times New Roman"/>
          <w:color w:val="000000"/>
          <w:sz w:val="20"/>
          <w:szCs w:val="20"/>
        </w:rPr>
        <w:t xml:space="preserve"> que el momento que </w:t>
      </w:r>
      <w:r>
        <w:rPr>
          <w:rFonts w:ascii="Times New Roman" w:hAnsi="Times New Roman" w:cs="Times New Roman"/>
          <w:color w:val="000000"/>
          <w:sz w:val="20"/>
          <w:szCs w:val="20"/>
        </w:rPr>
        <w:t>actúa</w:t>
      </w:r>
      <w:r w:rsidR="00480A4A">
        <w:rPr>
          <w:rFonts w:ascii="Times New Roman" w:hAnsi="Times New Roman" w:cs="Times New Roman"/>
          <w:color w:val="000000"/>
          <w:sz w:val="20"/>
          <w:szCs w:val="20"/>
        </w:rPr>
        <w:t xml:space="preserve"> sobre el dipolo </w:t>
      </w:r>
      <w:r>
        <w:rPr>
          <w:rFonts w:ascii="Times New Roman" w:hAnsi="Times New Roman" w:cs="Times New Roman"/>
          <w:color w:val="000000"/>
          <w:sz w:val="20"/>
          <w:szCs w:val="20"/>
        </w:rPr>
        <w:t xml:space="preserve">en el campo </w:t>
      </w:r>
      <w:r w:rsidR="00DE1551">
        <w:rPr>
          <w:rFonts w:ascii="Times New Roman" w:hAnsi="Times New Roman" w:cs="Times New Roman"/>
          <w:color w:val="000000"/>
          <w:sz w:val="20"/>
          <w:szCs w:val="20"/>
        </w:rPr>
        <w:t>es:</w:t>
      </w:r>
    </w:p>
    <w:p w:rsidR="00115CA9" w:rsidRDefault="00115CA9"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15CA9">
        <w:rPr>
          <w:rFonts w:ascii="Times New Roman" w:hAnsi="Times New Roman" w:cs="Times New Roman"/>
          <w:b/>
          <w:color w:val="000000"/>
          <w:sz w:val="20"/>
          <w:szCs w:val="20"/>
        </w:rPr>
        <w:sym w:font="Symbol" w:char="F074"/>
      </w:r>
      <w:r>
        <w:rPr>
          <w:rFonts w:ascii="Times New Roman" w:hAnsi="Times New Roman" w:cs="Times New Roman"/>
          <w:color w:val="000000"/>
          <w:sz w:val="20"/>
          <w:szCs w:val="20"/>
        </w:rPr>
        <w:t xml:space="preserve"> = </w:t>
      </w:r>
      <m:oMath>
        <m:box>
          <m:boxPr>
            <m:opEmu m:val="on"/>
            <m:ctrlPr>
              <w:rPr>
                <w:rFonts w:ascii="Cambria Math" w:hAnsi="Cambria Math" w:cs="Times New Roman"/>
                <w:b/>
                <w:i/>
                <w:color w:val="000000"/>
                <w:sz w:val="20"/>
                <w:szCs w:val="20"/>
              </w:rPr>
            </m:ctrlPr>
          </m:boxPr>
          <m:e>
            <m:r>
              <m:rPr>
                <m:sty m:val="bi"/>
              </m:rPr>
              <w:rPr>
                <w:rFonts w:ascii="Cambria Math" w:hAnsi="Cambria Math" w:cs="Times New Roman"/>
                <w:color w:val="000000"/>
                <w:sz w:val="20"/>
                <w:szCs w:val="20"/>
              </w:rPr>
              <m:t xml:space="preserve"> </m:t>
            </m:r>
          </m:e>
        </m:box>
        <m:r>
          <m:rPr>
            <m:sty m:val="b"/>
          </m:rPr>
          <w:rPr>
            <w:rFonts w:ascii="Cambria Math" w:hAnsi="Cambria Math" w:cs="Times New Roman"/>
            <w:color w:val="000000"/>
            <w:sz w:val="20"/>
            <w:szCs w:val="20"/>
          </w:rPr>
          <m:t xml:space="preserve">r  </m:t>
        </m:r>
        <m:r>
          <m:rPr>
            <m:sty m:val="p"/>
          </m:rPr>
          <w:rPr>
            <w:rFonts w:ascii="Cambria Math" w:hAnsi="Cambria Math" w:cs="Times New Roman"/>
            <w:color w:val="000000"/>
            <w:sz w:val="20"/>
            <w:szCs w:val="20"/>
          </w:rPr>
          <m:t xml:space="preserve">X   </m:t>
        </m:r>
        <m:r>
          <m:rPr>
            <m:sty m:val="b"/>
          </m:rPr>
          <w:rPr>
            <w:rFonts w:ascii="Cambria Math" w:hAnsi="Cambria Math" w:cs="Times New Roman"/>
            <w:color w:val="000000"/>
            <w:sz w:val="20"/>
            <w:szCs w:val="20"/>
          </w:rPr>
          <m:t xml:space="preserve">p . </m:t>
        </m:r>
        <m:r>
          <m:rPr>
            <m:sty m:val="p"/>
          </m:rPr>
          <w:rPr>
            <w:rFonts w:ascii="Cambria Math" w:hAnsi="Cambria Math" w:cs="Times New Roman"/>
            <w:color w:val="000000"/>
            <w:sz w:val="20"/>
            <w:szCs w:val="20"/>
          </w:rPr>
          <w:sym w:font="Symbol" w:char="F0D1"/>
        </m:r>
        <m:r>
          <m:rPr>
            <m:sty m:val="b"/>
          </m:rPr>
          <w:rPr>
            <w:rFonts w:ascii="Cambria Math" w:hAnsi="Cambria Math" w:cs="Times New Roman"/>
            <w:color w:val="000000"/>
            <w:sz w:val="20"/>
            <w:szCs w:val="20"/>
          </w:rPr>
          <m:t xml:space="preserve"> E</m:t>
        </m:r>
        <m:r>
          <m:rPr>
            <m:sty m:val="p"/>
          </m:rPr>
          <w:rPr>
            <w:rFonts w:ascii="Cambria Math" w:hAnsi="Cambria Math" w:cs="Times New Roman"/>
            <w:color w:val="000000"/>
            <w:sz w:val="20"/>
            <w:szCs w:val="20"/>
          </w:rPr>
          <m:t>ex</m:t>
        </m:r>
        <m:r>
          <w:rPr>
            <w:rFonts w:ascii="Cambria Math" w:hAnsi="Cambria Math" w:cs="Times New Roman"/>
            <w:color w:val="000000"/>
            <w:sz w:val="20"/>
            <w:szCs w:val="20"/>
          </w:rPr>
          <m:t>+</m:t>
        </m:r>
        <m:r>
          <m:rPr>
            <m:sty m:val="b"/>
          </m:rPr>
          <w:rPr>
            <w:rFonts w:ascii="Cambria Math" w:hAnsi="Cambria Math" w:cs="Times New Roman"/>
            <w:color w:val="000000"/>
            <w:sz w:val="20"/>
            <w:szCs w:val="20"/>
          </w:rPr>
          <m:t>p</m:t>
        </m:r>
        <m:r>
          <m:rPr>
            <m:sty m:val="p"/>
          </m:rPr>
          <w:rPr>
            <w:rFonts w:ascii="Cambria Math" w:hAnsi="Cambria Math" w:cs="Times New Roman"/>
            <w:color w:val="000000"/>
            <w:sz w:val="20"/>
            <w:szCs w:val="20"/>
          </w:rPr>
          <m:t xml:space="preserve"> </m:t>
        </m:r>
        <m:r>
          <m:rPr>
            <m:sty m:val="b"/>
          </m:rPr>
          <w:rPr>
            <w:rFonts w:ascii="Cambria Math" w:hAnsi="Cambria Math" w:cs="Times New Roman"/>
            <w:color w:val="000000"/>
            <w:sz w:val="20"/>
            <w:szCs w:val="20"/>
          </w:rPr>
          <m:t>X</m:t>
        </m:r>
        <m:r>
          <m:rPr>
            <m:sty m:val="p"/>
          </m:rPr>
          <w:rPr>
            <w:rFonts w:ascii="Cambria Math" w:hAnsi="Cambria Math" w:cs="Times New Roman"/>
            <w:color w:val="000000"/>
            <w:sz w:val="20"/>
            <w:szCs w:val="20"/>
          </w:rPr>
          <m:t xml:space="preserve"> </m:t>
        </m:r>
        <m:r>
          <m:rPr>
            <m:sty m:val="b"/>
          </m:rPr>
          <w:rPr>
            <w:rFonts w:ascii="Cambria Math" w:hAnsi="Cambria Math" w:cs="Times New Roman"/>
            <w:color w:val="000000"/>
            <w:sz w:val="20"/>
            <w:szCs w:val="20"/>
          </w:rPr>
          <m:t>E</m:t>
        </m:r>
        <m:r>
          <m:rPr>
            <m:sty m:val="p"/>
          </m:rPr>
          <w:rPr>
            <w:rFonts w:ascii="Cambria Math" w:hAnsi="Cambria Math" w:cs="Times New Roman"/>
            <w:color w:val="000000"/>
            <w:sz w:val="20"/>
            <w:szCs w:val="20"/>
          </w:rPr>
          <m:t>ex</m:t>
        </m:r>
      </m:oMath>
    </w:p>
    <w:p w:rsidR="00115CA9" w:rsidRDefault="00342DF8"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27. E</w:t>
      </w:r>
      <w:r w:rsidR="00115CA9">
        <w:rPr>
          <w:rFonts w:ascii="Times New Roman" w:hAnsi="Times New Roman" w:cs="Times New Roman"/>
          <w:color w:val="000000"/>
          <w:sz w:val="20"/>
          <w:szCs w:val="20"/>
        </w:rPr>
        <w:t>l campo eléctrico en la atmosfera sobre la superficie terrestre es aproximadamente 200</w:t>
      </w:r>
      <w:r>
        <w:rPr>
          <w:rFonts w:ascii="Times New Roman" w:hAnsi="Times New Roman" w:cs="Times New Roman"/>
          <w:color w:val="000000"/>
          <w:sz w:val="20"/>
          <w:szCs w:val="20"/>
        </w:rPr>
        <w:t xml:space="preserve"> </w:t>
      </w:r>
      <w:r w:rsidR="00115CA9">
        <w:rPr>
          <w:rFonts w:ascii="Times New Roman" w:hAnsi="Times New Roman" w:cs="Times New Roman"/>
          <w:color w:val="000000"/>
          <w:sz w:val="20"/>
          <w:szCs w:val="20"/>
        </w:rPr>
        <w:t>V/m</w:t>
      </w:r>
      <w:r>
        <w:rPr>
          <w:rFonts w:ascii="Times New Roman" w:hAnsi="Times New Roman" w:cs="Times New Roman"/>
          <w:color w:val="000000"/>
          <w:sz w:val="20"/>
          <w:szCs w:val="20"/>
        </w:rPr>
        <w:t xml:space="preserve">  dirigido hacia abajo , a 1400</w:t>
      </w:r>
      <w:r w:rsidR="00115CA9">
        <w:rPr>
          <w:rFonts w:ascii="Times New Roman" w:hAnsi="Times New Roman" w:cs="Times New Roman"/>
          <w:color w:val="000000"/>
          <w:sz w:val="20"/>
          <w:szCs w:val="20"/>
        </w:rPr>
        <w:t xml:space="preserve"> m por encima de la superficie terrestre </w:t>
      </w:r>
      <w:r>
        <w:rPr>
          <w:rFonts w:ascii="Times New Roman" w:hAnsi="Times New Roman" w:cs="Times New Roman"/>
          <w:color w:val="000000"/>
          <w:sz w:val="20"/>
          <w:szCs w:val="20"/>
        </w:rPr>
        <w:t>, el campo eléctrico en la atmosfera es solo 20 V/m  dirigido hacia abajo nuevamente .¿ Cuál es la densidad  media de carga  en la atmosfera por debajo de 1400m .</w:t>
      </w:r>
    </w:p>
    <w:p w:rsidR="003752D5"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28. utilizando la ley de gauss resuelva el problema 03 de esta lista </w:t>
      </w:r>
    </w:p>
    <w:p w:rsidR="00DE1551"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29</w:t>
      </w:r>
      <w:r w:rsidR="00DE1551">
        <w:rPr>
          <w:rFonts w:ascii="Times New Roman" w:hAnsi="Times New Roman" w:cs="Times New Roman"/>
          <w:color w:val="000000"/>
          <w:sz w:val="20"/>
          <w:szCs w:val="20"/>
        </w:rPr>
        <w:t xml:space="preserve">. utilizando la ley de gauss  resuelva el problema  04 de esta lista </w:t>
      </w:r>
    </w:p>
    <w:p w:rsidR="00DE1551"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30</w:t>
      </w:r>
      <w:r w:rsidR="00DE1551">
        <w:rPr>
          <w:rFonts w:ascii="Times New Roman" w:hAnsi="Times New Roman" w:cs="Times New Roman"/>
          <w:color w:val="000000"/>
          <w:sz w:val="20"/>
          <w:szCs w:val="20"/>
        </w:rPr>
        <w:t xml:space="preserve">. utilizando la ley de gauss resuelva el problema 05 de esta lista </w:t>
      </w:r>
    </w:p>
    <w:p w:rsidR="00BA546D"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31</w:t>
      </w:r>
      <w:r w:rsidR="00BA546D">
        <w:rPr>
          <w:rFonts w:ascii="Times New Roman" w:hAnsi="Times New Roman" w:cs="Times New Roman"/>
          <w:color w:val="000000"/>
          <w:sz w:val="20"/>
          <w:szCs w:val="20"/>
        </w:rPr>
        <w:t xml:space="preserve">. el potencial medio temporal  de un átomo de Hidrogeno neutro viene dado por </w:t>
      </w:r>
    </w:p>
    <w:p w:rsidR="00BA546D" w:rsidRDefault="00BA546D"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m:oMath>
        <m:r>
          <w:rPr>
            <w:rFonts w:ascii="Cambria Math" w:hAnsi="Cambria Math" w:cs="Times New Roman"/>
            <w:color w:val="000000"/>
            <w:sz w:val="20"/>
            <w:szCs w:val="20"/>
          </w:rPr>
          <m:t>V=</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 xml:space="preserve"> q </m:t>
            </m:r>
            <m:sSup>
              <m:sSupPr>
                <m:ctrlPr>
                  <w:rPr>
                    <w:rFonts w:ascii="Cambria Math" w:hAnsi="Cambria Math" w:cs="Times New Roman"/>
                    <w:i/>
                    <w:color w:val="000000"/>
                    <w:sz w:val="20"/>
                    <w:szCs w:val="20"/>
                  </w:rPr>
                </m:ctrlPr>
              </m:sSupPr>
              <m:e>
                <m:r>
                  <w:rPr>
                    <w:rFonts w:ascii="Cambria Math" w:hAnsi="Cambria Math" w:cs="Times New Roman"/>
                    <w:color w:val="000000"/>
                    <w:sz w:val="20"/>
                    <w:szCs w:val="20"/>
                  </w:rPr>
                  <m:t>e</m:t>
                </m:r>
              </m:e>
              <m:sup>
                <m:r>
                  <w:rPr>
                    <w:rFonts w:ascii="Cambria Math" w:hAnsi="Cambria Math" w:cs="Times New Roman"/>
                    <w:color w:val="000000"/>
                    <w:sz w:val="20"/>
                    <w:szCs w:val="20"/>
                  </w:rPr>
                  <m:t>-</m:t>
                </m:r>
                <m:r>
                  <w:rPr>
                    <w:rFonts w:ascii="Cambria Math" w:hAnsi="Cambria Math" w:cs="Times New Roman"/>
                    <w:i/>
                    <w:color w:val="000000"/>
                    <w:sz w:val="20"/>
                    <w:szCs w:val="20"/>
                  </w:rPr>
                  <w:sym w:font="Symbol" w:char="F061"/>
                </m:r>
                <m:r>
                  <w:rPr>
                    <w:rFonts w:ascii="Cambria Math" w:hAnsi="Cambria Math" w:cs="Times New Roman"/>
                    <w:color w:val="000000"/>
                    <w:sz w:val="20"/>
                    <w:szCs w:val="20"/>
                  </w:rPr>
                  <m:t xml:space="preserve">r </m:t>
                </m:r>
              </m:sup>
            </m:sSup>
            <m:r>
              <w:rPr>
                <w:rFonts w:ascii="Cambria Math" w:hAnsi="Cambria Math" w:cs="Times New Roman"/>
                <w:color w:val="000000"/>
                <w:sz w:val="20"/>
                <w:szCs w:val="20"/>
              </w:rPr>
              <m:t xml:space="preserve"> </m:t>
            </m:r>
          </m:num>
          <m:den>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4</m:t>
                </m:r>
                <m:r>
                  <w:rPr>
                    <w:rFonts w:ascii="Cambria Math" w:hAnsi="Cambria Math" w:cs="Times New Roman"/>
                    <w:i/>
                    <w:color w:val="000000"/>
                    <w:sz w:val="20"/>
                    <w:szCs w:val="20"/>
                  </w:rPr>
                  <w:sym w:font="Symbol" w:char="F070"/>
                </m:r>
                <m:r>
                  <w:rPr>
                    <w:rFonts w:ascii="Cambria Math" w:hAnsi="Cambria Math" w:cs="Times New Roman"/>
                    <w:i/>
                    <w:color w:val="000000"/>
                    <w:sz w:val="20"/>
                    <w:szCs w:val="20"/>
                  </w:rPr>
                  <w:sym w:font="Symbol" w:char="F065"/>
                </m:r>
              </m:e>
              <m:sub>
                <m:r>
                  <w:rPr>
                    <w:rFonts w:ascii="Cambria Math" w:hAnsi="Cambria Math" w:cs="Times New Roman"/>
                    <w:color w:val="000000"/>
                    <w:sz w:val="20"/>
                    <w:szCs w:val="20"/>
                  </w:rPr>
                  <m:t>0</m:t>
                </m:r>
              </m:sub>
            </m:sSub>
          </m:den>
        </m:f>
        <m:r>
          <w:rPr>
            <w:rFonts w:ascii="Cambria Math" w:hAnsi="Cambria Math" w:cs="Times New Roman"/>
            <w:color w:val="000000"/>
            <w:sz w:val="20"/>
            <w:szCs w:val="20"/>
          </w:rPr>
          <m:t xml:space="preserve"> </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1+</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ar</m:t>
                </m:r>
              </m:num>
              <m:den>
                <m:r>
                  <w:rPr>
                    <w:rFonts w:ascii="Cambria Math" w:hAnsi="Cambria Math" w:cs="Times New Roman"/>
                    <w:color w:val="000000"/>
                    <w:sz w:val="20"/>
                    <w:szCs w:val="20"/>
                  </w:rPr>
                  <m:t>2</m:t>
                </m:r>
              </m:den>
            </m:f>
          </m:e>
        </m:d>
      </m:oMath>
      <w:r>
        <w:rPr>
          <w:rFonts w:ascii="Times New Roman" w:hAnsi="Times New Roman" w:cs="Times New Roman"/>
          <w:color w:val="000000"/>
          <w:sz w:val="20"/>
          <w:szCs w:val="20"/>
        </w:rPr>
        <w:t xml:space="preserve">    Donde q es la carga electrónica  </w:t>
      </w:r>
      <w:r>
        <w:rPr>
          <w:rFonts w:ascii="Times New Roman" w:hAnsi="Times New Roman" w:cs="Times New Roman"/>
          <w:color w:val="000000"/>
          <w:sz w:val="20"/>
          <w:szCs w:val="20"/>
        </w:rPr>
        <w:sym w:font="Symbol" w:char="F061"/>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 = a</w:t>
      </w:r>
      <w:r>
        <w:rPr>
          <w:rFonts w:ascii="Times New Roman" w:hAnsi="Times New Roman" w:cs="Times New Roman"/>
          <w:color w:val="000000"/>
          <w:sz w:val="20"/>
          <w:szCs w:val="20"/>
          <w:vertAlign w:val="subscript"/>
        </w:rPr>
        <w:t>0</w:t>
      </w:r>
      <w:r>
        <w:rPr>
          <w:rFonts w:ascii="Times New Roman" w:hAnsi="Times New Roman" w:cs="Times New Roman"/>
          <w:color w:val="000000"/>
          <w:sz w:val="20"/>
          <w:szCs w:val="20"/>
        </w:rPr>
        <w:t xml:space="preserve">/2. Hállese la distribución continua y discreta  que da lugar a ese potencial. </w:t>
      </w:r>
    </w:p>
    <w:p w:rsidR="00BA546D"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32. utilizando la función delta encuentre el potencial de un dipolo  </w:t>
      </w:r>
    </w:p>
    <w:p w:rsidR="00442BD7" w:rsidRDefault="003752D5"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33.</w:t>
      </w:r>
      <w:r w:rsidR="00442BD7">
        <w:rPr>
          <w:rFonts w:ascii="Times New Roman" w:hAnsi="Times New Roman" w:cs="Times New Roman"/>
          <w:color w:val="000000"/>
          <w:sz w:val="20"/>
          <w:szCs w:val="20"/>
        </w:rPr>
        <w:t xml:space="preserve"> utilizando la función delta encuentre el momento cuadripolar  para la distribución de carga  mostrada             y   determine el potencial  a una distancia  r  muy lejos (punto J)</w:t>
      </w:r>
    </w:p>
    <w:p w:rsidR="00442BD7" w:rsidRDefault="00442BD7" w:rsidP="000A6B80">
      <w:pPr>
        <w:ind w:right="9"/>
        <w:rPr>
          <w:rFonts w:ascii="Times New Roman" w:hAnsi="Times New Roman" w:cs="Times New Roman"/>
          <w:color w:val="000000"/>
          <w:sz w:val="20"/>
          <w:szCs w:val="20"/>
        </w:rPr>
      </w:pPr>
      <w:r>
        <w:rPr>
          <w:rFonts w:ascii="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31" type="#_x0000_t32" style="position:absolute;margin-left:91.9pt;margin-top:11.8pt;width:52.85pt;height:0;z-index:251662336" o:connectortype="straight" strokecolor="blue" strokeweight="3pt">
            <v:stroke endarrow="block"/>
            <v:shadow type="perspective" color="#243f60 [1604]" opacity=".5" offset="1pt" offset2="-1pt"/>
          </v:shape>
        </w:pict>
      </w:r>
      <w:r>
        <w:rPr>
          <w:rFonts w:ascii="Times New Roman" w:hAnsi="Times New Roman" w:cs="Times New Roman"/>
          <w:noProof/>
          <w:color w:val="000000"/>
          <w:sz w:val="20"/>
          <w:szCs w:val="20"/>
        </w:rPr>
        <w:pict>
          <v:shape id="_x0000_s1030" type="#_x0000_t32" style="position:absolute;margin-left:34.15pt;margin-top:11.8pt;width:50.6pt;height:0;flip:x;z-index:251661312" o:connectortype="straight" strokecolor="blue" strokeweight="3pt">
            <v:stroke endarrow="block"/>
            <v:shadow type="perspective" color="#7f7f7f [1601]" opacity=".5" offset="1pt" offset2="-1pt"/>
          </v:shape>
        </w:pict>
      </w:r>
      <w:r>
        <w:rPr>
          <w:rFonts w:ascii="Times New Roman" w:hAnsi="Times New Roman" w:cs="Times New Roman"/>
          <w:noProof/>
          <w:color w:val="000000"/>
          <w:sz w:val="20"/>
          <w:szCs w:val="20"/>
        </w:rPr>
        <w:pict>
          <v:oval id="_x0000_s1029" style="position:absolute;margin-left:144.75pt;margin-top:4.65pt;width:7.15pt;height:7.15pt;z-index:251660288" fillcolor="#c0504d [3205]" strokecolor="#f2f2f2 [3041]" strokeweight="3pt">
            <v:shadow on="t" type="perspective" color="#622423 [1605]" opacity=".5" offset="1pt" offset2="-1pt"/>
          </v:oval>
        </w:pict>
      </w:r>
      <w:r>
        <w:rPr>
          <w:rFonts w:ascii="Times New Roman" w:hAnsi="Times New Roman" w:cs="Times New Roman"/>
          <w:noProof/>
          <w:color w:val="000000"/>
          <w:sz w:val="20"/>
          <w:szCs w:val="20"/>
        </w:rPr>
        <w:pict>
          <v:oval id="_x0000_s1027" style="position:absolute;margin-left:84.75pt;margin-top:4.65pt;width:7.15pt;height:7.15pt;z-index:251659264" fillcolor="#c0504d [3205]" strokecolor="#f2f2f2 [3041]" strokeweight="3pt">
            <v:shadow on="t" type="perspective" color="#622423 [1605]" opacity=".5" offset="1pt" offset2="-1pt"/>
          </v:oval>
        </w:pict>
      </w:r>
      <w:r>
        <w:rPr>
          <w:rFonts w:ascii="Times New Roman" w:hAnsi="Times New Roman" w:cs="Times New Roman"/>
          <w:noProof/>
          <w:color w:val="000000"/>
          <w:sz w:val="20"/>
          <w:szCs w:val="20"/>
        </w:rPr>
        <w:pict>
          <v:oval id="_x0000_s1026" style="position:absolute;margin-left:27pt;margin-top:4.65pt;width:7.15pt;height:7.15pt;z-index:251658240" fillcolor="#c0504d [3205]" strokecolor="#f2f2f2 [3041]" strokeweight="3pt">
            <v:shadow on="t" type="perspective" color="#622423 [1605]" opacity=".5" offset="1pt" offset2="-1pt"/>
          </v:oval>
        </w:pict>
      </w:r>
      <w:r>
        <w:rPr>
          <w:rFonts w:ascii="Times New Roman" w:hAnsi="Times New Roman" w:cs="Times New Roman"/>
          <w:color w:val="000000"/>
          <w:sz w:val="20"/>
          <w:szCs w:val="20"/>
        </w:rPr>
        <w:t xml:space="preserve">           </w:t>
      </w:r>
    </w:p>
    <w:p w:rsidR="00442BD7" w:rsidRPr="00BA546D" w:rsidRDefault="00442BD7"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+q                -2q                   +q</w:t>
      </w:r>
    </w:p>
    <w:p w:rsidR="00C825E9" w:rsidRDefault="00C825E9"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342DF8" w:rsidRDefault="00442BD7" w:rsidP="000A6B80">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Piura   marzo </w:t>
      </w:r>
      <w:r w:rsidR="00C825E9">
        <w:rPr>
          <w:rFonts w:ascii="Times New Roman" w:hAnsi="Times New Roman" w:cs="Times New Roman"/>
          <w:color w:val="000000"/>
          <w:sz w:val="20"/>
          <w:szCs w:val="20"/>
        </w:rPr>
        <w:t xml:space="preserve"> del 2010</w:t>
      </w:r>
    </w:p>
    <w:p w:rsidR="00115CA9" w:rsidRPr="00480A4A" w:rsidRDefault="00115CA9" w:rsidP="000A6B80">
      <w:pPr>
        <w:ind w:right="9"/>
        <w:rPr>
          <w:rFonts w:ascii="Times New Roman" w:hAnsi="Times New Roman" w:cs="Times New Roman"/>
          <w:color w:val="000000"/>
          <w:sz w:val="20"/>
          <w:szCs w:val="20"/>
        </w:rPr>
      </w:pPr>
    </w:p>
    <w:p w:rsidR="00593ED3" w:rsidRDefault="00593ED3" w:rsidP="000A6B80">
      <w:pPr>
        <w:ind w:right="9"/>
        <w:rPr>
          <w:rFonts w:ascii="Times New Roman" w:hAnsi="Times New Roman" w:cs="Times New Roman"/>
          <w:color w:val="000000"/>
          <w:sz w:val="20"/>
          <w:szCs w:val="20"/>
        </w:rPr>
      </w:pPr>
    </w:p>
    <w:p w:rsidR="00593ED3" w:rsidRDefault="00593ED3" w:rsidP="000A6B80">
      <w:pPr>
        <w:ind w:right="9"/>
        <w:rPr>
          <w:rFonts w:ascii="Times New Roman" w:hAnsi="Times New Roman" w:cs="Times New Roman"/>
          <w:color w:val="000000"/>
          <w:sz w:val="20"/>
          <w:szCs w:val="20"/>
        </w:rPr>
      </w:pPr>
    </w:p>
    <w:p w:rsidR="008638EF" w:rsidRDefault="008638EF" w:rsidP="000A6B80">
      <w:pPr>
        <w:ind w:right="9"/>
        <w:rPr>
          <w:rFonts w:ascii="Times New Roman" w:hAnsi="Times New Roman" w:cs="Times New Roman"/>
          <w:color w:val="000000"/>
          <w:sz w:val="20"/>
          <w:szCs w:val="20"/>
        </w:rPr>
      </w:pPr>
    </w:p>
    <w:p w:rsidR="008638EF" w:rsidRPr="008638EF" w:rsidRDefault="008638EF" w:rsidP="000A6B80">
      <w:pPr>
        <w:ind w:right="9"/>
        <w:rPr>
          <w:rFonts w:ascii="Times New Roman" w:hAnsi="Times New Roman" w:cs="Times New Roman"/>
          <w:color w:val="000000"/>
          <w:sz w:val="20"/>
          <w:szCs w:val="20"/>
        </w:rPr>
      </w:pPr>
    </w:p>
    <w:p w:rsidR="00D705D8" w:rsidRPr="000A6B80" w:rsidRDefault="00D705D8" w:rsidP="000A6B80">
      <w:pPr>
        <w:ind w:right="9"/>
        <w:rPr>
          <w:rFonts w:ascii="Times New Roman" w:hAnsi="Times New Roman" w:cs="Times New Roman"/>
          <w:color w:val="000000"/>
          <w:sz w:val="20"/>
          <w:szCs w:val="20"/>
        </w:rPr>
      </w:pPr>
    </w:p>
    <w:p w:rsidR="000A6B80" w:rsidRDefault="000A6B80" w:rsidP="00B632B6">
      <w:pPr>
        <w:ind w:right="9"/>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A6B80" w:rsidRPr="000A6B80" w:rsidRDefault="000A6B80" w:rsidP="00B632B6">
      <w:pPr>
        <w:ind w:right="9"/>
        <w:rPr>
          <w:rFonts w:ascii="Times New Roman" w:hAnsi="Times New Roman" w:cs="Times New Roman"/>
          <w:color w:val="000000"/>
          <w:sz w:val="20"/>
          <w:szCs w:val="20"/>
        </w:rPr>
      </w:pPr>
    </w:p>
    <w:p w:rsidR="008F0C5F" w:rsidRDefault="008F0C5F" w:rsidP="00B632B6">
      <w:pPr>
        <w:ind w:right="9"/>
        <w:rPr>
          <w:rFonts w:ascii="Times New Roman" w:hAnsi="Times New Roman" w:cs="Times New Roman"/>
          <w:color w:val="000000"/>
          <w:sz w:val="20"/>
          <w:szCs w:val="20"/>
        </w:rPr>
      </w:pPr>
    </w:p>
    <w:p w:rsidR="008F0C5F" w:rsidRDefault="008F0C5F" w:rsidP="00B632B6">
      <w:pPr>
        <w:ind w:right="9"/>
        <w:rPr>
          <w:rFonts w:ascii="Times New Roman" w:hAnsi="Times New Roman" w:cs="Times New Roman"/>
          <w:sz w:val="20"/>
          <w:szCs w:val="20"/>
        </w:rPr>
      </w:pPr>
    </w:p>
    <w:p w:rsidR="008F0C5F" w:rsidRDefault="008F0C5F" w:rsidP="00B632B6">
      <w:pPr>
        <w:ind w:right="9"/>
        <w:rPr>
          <w:rFonts w:ascii="Times New Roman" w:hAnsi="Times New Roman" w:cs="Times New Roman"/>
          <w:sz w:val="20"/>
          <w:szCs w:val="20"/>
        </w:rPr>
      </w:pPr>
    </w:p>
    <w:p w:rsidR="008F0C5F" w:rsidRDefault="008F0C5F" w:rsidP="00B632B6">
      <w:pPr>
        <w:ind w:right="9"/>
        <w:rPr>
          <w:rFonts w:ascii="Times New Roman" w:hAnsi="Times New Roman" w:cs="Times New Roman"/>
          <w:sz w:val="20"/>
          <w:szCs w:val="20"/>
        </w:rPr>
      </w:pPr>
    </w:p>
    <w:p w:rsidR="008F0C5F" w:rsidRDefault="008F0C5F" w:rsidP="00B632B6">
      <w:pPr>
        <w:ind w:right="9"/>
        <w:rPr>
          <w:rFonts w:ascii="Times New Roman" w:hAnsi="Times New Roman" w:cs="Times New Roman"/>
          <w:sz w:val="20"/>
          <w:szCs w:val="20"/>
        </w:rPr>
      </w:pPr>
    </w:p>
    <w:sectPr w:rsidR="008F0C5F" w:rsidSect="00B632B6">
      <w:pgSz w:w="11906" w:h="16838"/>
      <w:pgMar w:top="1417" w:right="1286" w:bottom="1417" w:left="18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3122A"/>
    <w:multiLevelType w:val="hybridMultilevel"/>
    <w:tmpl w:val="2A1E1B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77C2"/>
    <w:rsid w:val="00000064"/>
    <w:rsid w:val="00004BA1"/>
    <w:rsid w:val="000A6B80"/>
    <w:rsid w:val="00115CA9"/>
    <w:rsid w:val="002A29D0"/>
    <w:rsid w:val="002D7B52"/>
    <w:rsid w:val="00342DF8"/>
    <w:rsid w:val="003752D5"/>
    <w:rsid w:val="003A7375"/>
    <w:rsid w:val="003D15EE"/>
    <w:rsid w:val="004009E4"/>
    <w:rsid w:val="00442BD7"/>
    <w:rsid w:val="00480A4A"/>
    <w:rsid w:val="00500494"/>
    <w:rsid w:val="00593ED3"/>
    <w:rsid w:val="00616751"/>
    <w:rsid w:val="00680533"/>
    <w:rsid w:val="006F2383"/>
    <w:rsid w:val="007376C5"/>
    <w:rsid w:val="00761929"/>
    <w:rsid w:val="007A4D94"/>
    <w:rsid w:val="008638EF"/>
    <w:rsid w:val="008D6A21"/>
    <w:rsid w:val="008F0C5F"/>
    <w:rsid w:val="008F1156"/>
    <w:rsid w:val="00916A39"/>
    <w:rsid w:val="00923658"/>
    <w:rsid w:val="009C0D49"/>
    <w:rsid w:val="00A41402"/>
    <w:rsid w:val="00B632B6"/>
    <w:rsid w:val="00B71EC7"/>
    <w:rsid w:val="00BA546D"/>
    <w:rsid w:val="00C165B9"/>
    <w:rsid w:val="00C70477"/>
    <w:rsid w:val="00C825E9"/>
    <w:rsid w:val="00D13FAA"/>
    <w:rsid w:val="00D705D8"/>
    <w:rsid w:val="00DA2D5F"/>
    <w:rsid w:val="00DE1551"/>
    <w:rsid w:val="00DE4CF6"/>
    <w:rsid w:val="00E077C2"/>
    <w:rsid w:val="00F86F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77C2"/>
    <w:rPr>
      <w:color w:val="808080"/>
    </w:rPr>
  </w:style>
  <w:style w:type="paragraph" w:styleId="Textodeglobo">
    <w:name w:val="Balloon Text"/>
    <w:basedOn w:val="Normal"/>
    <w:link w:val="TextodegloboCar"/>
    <w:uiPriority w:val="99"/>
    <w:semiHidden/>
    <w:unhideWhenUsed/>
    <w:rsid w:val="00E07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7C2"/>
    <w:rPr>
      <w:rFonts w:ascii="Tahoma" w:hAnsi="Tahoma" w:cs="Tahoma"/>
      <w:sz w:val="16"/>
      <w:szCs w:val="16"/>
    </w:rPr>
  </w:style>
  <w:style w:type="paragraph" w:styleId="Prrafodelista">
    <w:name w:val="List Paragraph"/>
    <w:basedOn w:val="Normal"/>
    <w:uiPriority w:val="34"/>
    <w:qFormat/>
    <w:rsid w:val="000A6B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2818-1F50-486B-802F-76288B93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Cia_Unp</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tiravantti</dc:creator>
  <cp:keywords/>
  <dc:description/>
  <cp:lastModifiedBy>ancapofis</cp:lastModifiedBy>
  <cp:revision>17</cp:revision>
  <dcterms:created xsi:type="dcterms:W3CDTF">2010-02-24T21:06:00Z</dcterms:created>
  <dcterms:modified xsi:type="dcterms:W3CDTF">2010-03-13T12:29:00Z</dcterms:modified>
</cp:coreProperties>
</file>