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45" w:rsidRDefault="00450A45"/>
    <w:p w:rsidR="00F244DC" w:rsidRPr="00F244DC" w:rsidRDefault="00F244DC" w:rsidP="00F244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F244DC">
        <w:rPr>
          <w:rFonts w:ascii="Comic Sans MS" w:eastAsia="Times New Roman" w:hAnsi="Comic Sans MS" w:cs="Arial"/>
          <w:b/>
          <w:bCs/>
          <w:color w:val="0000FF"/>
          <w:sz w:val="24"/>
          <w:szCs w:val="24"/>
          <w:lang w:eastAsia="es-PE"/>
        </w:rPr>
        <w:t xml:space="preserve">Estimada Comunidad </w:t>
      </w:r>
      <w:proofErr w:type="spellStart"/>
      <w:r w:rsidRPr="00F244DC">
        <w:rPr>
          <w:rFonts w:ascii="Comic Sans MS" w:eastAsia="Times New Roman" w:hAnsi="Comic Sans MS" w:cs="Arial"/>
          <w:b/>
          <w:bCs/>
          <w:color w:val="0000FF"/>
          <w:sz w:val="24"/>
          <w:szCs w:val="24"/>
          <w:lang w:eastAsia="es-PE"/>
        </w:rPr>
        <w:t>Orreguiana</w:t>
      </w:r>
      <w:proofErr w:type="spellEnd"/>
    </w:p>
    <w:p w:rsidR="00F244DC" w:rsidRPr="00F244DC" w:rsidRDefault="00F244DC" w:rsidP="00F244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F244DC">
        <w:rPr>
          <w:rFonts w:ascii="Arial" w:eastAsia="Times New Roman" w:hAnsi="Arial" w:cs="Arial"/>
          <w:sz w:val="24"/>
          <w:szCs w:val="24"/>
          <w:lang w:eastAsia="es-PE"/>
        </w:rPr>
        <w:t> </w:t>
      </w:r>
    </w:p>
    <w:p w:rsidR="00F244DC" w:rsidRPr="00F244DC" w:rsidRDefault="00F244DC" w:rsidP="00F244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  <w:proofErr w:type="gramStart"/>
      <w:r w:rsidRPr="00F244DC">
        <w:rPr>
          <w:rFonts w:ascii="Comic Sans MS" w:eastAsia="Times New Roman" w:hAnsi="Comic Sans MS" w:cs="Arial"/>
          <w:color w:val="0000FF"/>
          <w:sz w:val="24"/>
          <w:szCs w:val="24"/>
          <w:lang w:eastAsia="es-PE"/>
        </w:rPr>
        <w:t>les</w:t>
      </w:r>
      <w:proofErr w:type="gramEnd"/>
      <w:r w:rsidRPr="00F244DC">
        <w:rPr>
          <w:rFonts w:ascii="Comic Sans MS" w:eastAsia="Times New Roman" w:hAnsi="Comic Sans MS" w:cs="Arial"/>
          <w:color w:val="0000FF"/>
          <w:sz w:val="24"/>
          <w:szCs w:val="24"/>
          <w:lang w:eastAsia="es-PE"/>
        </w:rPr>
        <w:t xml:space="preserve"> enviamos la convocatoria para estudiar un Postgrado en Francia o </w:t>
      </w:r>
      <w:proofErr w:type="spellStart"/>
      <w:r w:rsidRPr="00F244DC">
        <w:rPr>
          <w:rFonts w:ascii="Comic Sans MS" w:eastAsia="Times New Roman" w:hAnsi="Comic Sans MS" w:cs="Arial"/>
          <w:color w:val="0000FF"/>
          <w:sz w:val="24"/>
          <w:szCs w:val="24"/>
          <w:lang w:eastAsia="es-PE"/>
        </w:rPr>
        <w:t>Turquia</w:t>
      </w:r>
      <w:proofErr w:type="spellEnd"/>
      <w:r w:rsidRPr="00F244DC">
        <w:rPr>
          <w:rFonts w:ascii="Comic Sans MS" w:eastAsia="Times New Roman" w:hAnsi="Comic Sans MS" w:cs="Arial"/>
          <w:color w:val="0000FF"/>
          <w:sz w:val="24"/>
          <w:szCs w:val="24"/>
          <w:lang w:eastAsia="es-PE"/>
        </w:rPr>
        <w:t xml:space="preserve">, leer la convocatoria y si es de su interés </w:t>
      </w:r>
      <w:proofErr w:type="spellStart"/>
      <w:r w:rsidRPr="00F244DC">
        <w:rPr>
          <w:rFonts w:ascii="Comic Sans MS" w:eastAsia="Times New Roman" w:hAnsi="Comic Sans MS" w:cs="Arial"/>
          <w:color w:val="0000FF"/>
          <w:sz w:val="24"/>
          <w:szCs w:val="24"/>
          <w:lang w:eastAsia="es-PE"/>
        </w:rPr>
        <w:t>clickear</w:t>
      </w:r>
      <w:proofErr w:type="spellEnd"/>
      <w:r w:rsidRPr="00F244DC">
        <w:rPr>
          <w:rFonts w:ascii="Comic Sans MS" w:eastAsia="Times New Roman" w:hAnsi="Comic Sans MS" w:cs="Arial"/>
          <w:color w:val="0000FF"/>
          <w:sz w:val="24"/>
          <w:szCs w:val="24"/>
          <w:lang w:eastAsia="es-PE"/>
        </w:rPr>
        <w:t xml:space="preserve"> en las palabras subrayadas, les enviaran directamente con el mail del investigador o con la </w:t>
      </w:r>
      <w:proofErr w:type="spellStart"/>
      <w:r w:rsidRPr="00F244DC">
        <w:rPr>
          <w:rFonts w:ascii="Comic Sans MS" w:eastAsia="Times New Roman" w:hAnsi="Comic Sans MS" w:cs="Arial"/>
          <w:color w:val="0000FF"/>
          <w:sz w:val="24"/>
          <w:szCs w:val="24"/>
          <w:lang w:eastAsia="es-PE"/>
        </w:rPr>
        <w:t>pagina</w:t>
      </w:r>
      <w:proofErr w:type="spellEnd"/>
      <w:r w:rsidRPr="00F244DC">
        <w:rPr>
          <w:rFonts w:ascii="Comic Sans MS" w:eastAsia="Times New Roman" w:hAnsi="Comic Sans MS" w:cs="Arial"/>
          <w:color w:val="0000FF"/>
          <w:sz w:val="24"/>
          <w:szCs w:val="24"/>
          <w:lang w:eastAsia="es-PE"/>
        </w:rPr>
        <w:t xml:space="preserve"> web del Instituto así como las pagina que les indica como enviar su postulación, anímense a participar, pedimos difundir esta convocatoria con sus alumnos y contactos.</w:t>
      </w:r>
    </w:p>
    <w:p w:rsidR="00F244DC" w:rsidRPr="00F244DC" w:rsidRDefault="00F244DC" w:rsidP="00F244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F244DC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BECAS PARA SEGUIR SU POSTGRADO EN FRANCIA Y TURQUIA</w:t>
      </w:r>
    </w:p>
    <w:p w:rsidR="00F244DC" w:rsidRPr="00F244DC" w:rsidRDefault="00F244DC" w:rsidP="00F244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F244DC">
        <w:rPr>
          <w:rFonts w:ascii="Arial" w:eastAsia="Times New Roman" w:hAnsi="Arial" w:cs="Arial"/>
          <w:sz w:val="24"/>
          <w:szCs w:val="24"/>
          <w:lang w:eastAsia="es-PE"/>
        </w:rPr>
        <w:t xml:space="preserve">Los gobiernos de Francia y Turquía ofrecen </w:t>
      </w:r>
      <w:proofErr w:type="gramStart"/>
      <w:r w:rsidRPr="00F244DC">
        <w:rPr>
          <w:rFonts w:ascii="Arial" w:eastAsia="Times New Roman" w:hAnsi="Arial" w:cs="Arial"/>
          <w:sz w:val="24"/>
          <w:szCs w:val="24"/>
          <w:lang w:eastAsia="es-PE"/>
        </w:rPr>
        <w:t>becas de maestría, doctorado y postdoctorado</w:t>
      </w:r>
      <w:proofErr w:type="gramEnd"/>
      <w:r w:rsidRPr="00F244DC">
        <w:rPr>
          <w:rFonts w:ascii="Arial" w:eastAsia="Times New Roman" w:hAnsi="Arial" w:cs="Arial"/>
          <w:sz w:val="24"/>
          <w:szCs w:val="24"/>
          <w:lang w:eastAsia="es-PE"/>
        </w:rPr>
        <w:t xml:space="preserve"> en las áreas de Ciencia y Tecnología, Ingenierías, Ciencias Agrónomas, Ciencias Sociales y Humanidades.</w:t>
      </w:r>
    </w:p>
    <w:p w:rsidR="00F244DC" w:rsidRPr="00F244DC" w:rsidRDefault="00F244DC" w:rsidP="00F244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F244DC">
        <w:rPr>
          <w:rFonts w:ascii="Arial" w:eastAsia="Times New Roman" w:hAnsi="Arial" w:cs="Arial"/>
          <w:b/>
          <w:bCs/>
          <w:sz w:val="24"/>
          <w:szCs w:val="24"/>
          <w:lang w:eastAsia="es-PE"/>
        </w:rPr>
        <w:t xml:space="preserve">1- Becas postdoctorado e investigación en la Comisión de Energías Atómicas y Alternativas (CEA) en </w:t>
      </w:r>
      <w:proofErr w:type="spellStart"/>
      <w:r w:rsidRPr="00F244DC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Grenoble</w:t>
      </w:r>
      <w:proofErr w:type="spellEnd"/>
      <w:r w:rsidRPr="00F244DC">
        <w:rPr>
          <w:rFonts w:ascii="Arial" w:eastAsia="Times New Roman" w:hAnsi="Arial" w:cs="Arial"/>
          <w:b/>
          <w:bCs/>
          <w:sz w:val="24"/>
          <w:szCs w:val="24"/>
          <w:lang w:eastAsia="es-PE"/>
        </w:rPr>
        <w:t xml:space="preserve"> y París – Francia. </w:t>
      </w:r>
    </w:p>
    <w:p w:rsidR="00F244DC" w:rsidRPr="00F244DC" w:rsidRDefault="00F244DC" w:rsidP="00F244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F244DC">
        <w:rPr>
          <w:rFonts w:ascii="Arial" w:eastAsia="Times New Roman" w:hAnsi="Arial" w:cs="Arial"/>
          <w:sz w:val="24"/>
          <w:szCs w:val="24"/>
          <w:lang w:eastAsia="es-PE"/>
        </w:rPr>
        <w:t xml:space="preserve">Con el objetivo de reforzar sus programas piloto en Energía y Tecnologías de la Información, </w:t>
      </w:r>
      <w:r w:rsidRPr="00F244DC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las divisiones de Investigación Tecnológica y de Ciencias Físicas convocan a 15 plazas para sus becas postdoctorales y 6 para investigación en sus instalaciones</w:t>
      </w:r>
      <w:r w:rsidRPr="00F244DC">
        <w:rPr>
          <w:rFonts w:ascii="Arial" w:eastAsia="Times New Roman" w:hAnsi="Arial" w:cs="Arial"/>
          <w:sz w:val="24"/>
          <w:szCs w:val="24"/>
          <w:lang w:eastAsia="es-PE"/>
        </w:rPr>
        <w:t>.</w:t>
      </w:r>
    </w:p>
    <w:p w:rsidR="00F244DC" w:rsidRPr="00F244DC" w:rsidRDefault="00F244DC" w:rsidP="00F244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F244DC">
        <w:rPr>
          <w:rFonts w:ascii="Arial" w:eastAsia="Times New Roman" w:hAnsi="Arial" w:cs="Arial"/>
          <w:sz w:val="24"/>
          <w:szCs w:val="24"/>
          <w:lang w:eastAsia="es-PE"/>
        </w:rPr>
        <w:t xml:space="preserve">Las primeras están dirigidas a jóvenes investigadores que hayan recién culminado sus estudios de doctorado, mientras que las de investigación </w:t>
      </w:r>
      <w:proofErr w:type="gramStart"/>
      <w:r w:rsidRPr="00F244DC">
        <w:rPr>
          <w:rFonts w:ascii="Arial" w:eastAsia="Times New Roman" w:hAnsi="Arial" w:cs="Arial"/>
          <w:sz w:val="24"/>
          <w:szCs w:val="24"/>
          <w:lang w:eastAsia="es-PE"/>
        </w:rPr>
        <w:t>apunta</w:t>
      </w:r>
      <w:proofErr w:type="gramEnd"/>
      <w:r w:rsidRPr="00F244DC">
        <w:rPr>
          <w:rFonts w:ascii="Arial" w:eastAsia="Times New Roman" w:hAnsi="Arial" w:cs="Arial"/>
          <w:sz w:val="24"/>
          <w:szCs w:val="24"/>
          <w:lang w:eastAsia="es-PE"/>
        </w:rPr>
        <w:t xml:space="preserve"> a investigadores con experiencia para trabajar en periodos de entre 3 y 18 meses.</w:t>
      </w:r>
    </w:p>
    <w:p w:rsidR="00F244DC" w:rsidRPr="00F244DC" w:rsidRDefault="00F244DC" w:rsidP="00F244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F244DC">
        <w:rPr>
          <w:rFonts w:ascii="Arial" w:eastAsia="Times New Roman" w:hAnsi="Arial" w:cs="Arial"/>
          <w:sz w:val="24"/>
          <w:szCs w:val="24"/>
          <w:lang w:eastAsia="es-PE"/>
        </w:rPr>
        <w:t>Las áreas disponibles para las pasantías son:</w:t>
      </w:r>
    </w:p>
    <w:p w:rsidR="00F244DC" w:rsidRPr="00F244DC" w:rsidRDefault="00F244DC" w:rsidP="00F244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F244DC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Microelectrónica de última generación</w:t>
      </w:r>
      <w:r w:rsidRPr="00F244DC">
        <w:rPr>
          <w:rFonts w:ascii="Arial" w:eastAsia="Times New Roman" w:hAnsi="Arial" w:cs="Arial"/>
          <w:sz w:val="24"/>
          <w:szCs w:val="24"/>
          <w:lang w:eastAsia="es-PE"/>
        </w:rPr>
        <w:t> - Jefes de proyecto:  </w:t>
      </w:r>
      <w:hyperlink r:id="rId5" w:tgtFrame="_blank" w:history="1">
        <w:r w:rsidRPr="00F244DC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es-PE"/>
          </w:rPr>
          <w:t xml:space="preserve">Dr. S. </w:t>
        </w:r>
        <w:proofErr w:type="spellStart"/>
        <w:r w:rsidRPr="00F244DC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es-PE"/>
          </w:rPr>
          <w:t>Deleonibus</w:t>
        </w:r>
        <w:proofErr w:type="spellEnd"/>
      </w:hyperlink>
      <w:r w:rsidRPr="00F244DC">
        <w:rPr>
          <w:rFonts w:ascii="Arial" w:eastAsia="Times New Roman" w:hAnsi="Arial" w:cs="Arial"/>
          <w:sz w:val="24"/>
          <w:szCs w:val="24"/>
          <w:lang w:eastAsia="es-PE"/>
        </w:rPr>
        <w:t> y </w:t>
      </w:r>
      <w:hyperlink r:id="rId6" w:tgtFrame="_blank" w:history="1">
        <w:r w:rsidRPr="00F244DC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es-PE"/>
          </w:rPr>
          <w:t xml:space="preserve">Dr. M. </w:t>
        </w:r>
        <w:proofErr w:type="spellStart"/>
        <w:r w:rsidRPr="00F244DC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es-PE"/>
          </w:rPr>
          <w:t>Sanquer</w:t>
        </w:r>
        <w:proofErr w:type="spellEnd"/>
      </w:hyperlink>
    </w:p>
    <w:p w:rsidR="00F244DC" w:rsidRPr="00F244DC" w:rsidRDefault="00F244DC" w:rsidP="00F244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proofErr w:type="spellStart"/>
      <w:r w:rsidRPr="00F244DC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Fotónica</w:t>
      </w:r>
      <w:proofErr w:type="spellEnd"/>
      <w:r w:rsidRPr="00F244DC">
        <w:rPr>
          <w:rFonts w:ascii="Arial" w:eastAsia="Times New Roman" w:hAnsi="Arial" w:cs="Arial"/>
          <w:b/>
          <w:bCs/>
          <w:sz w:val="24"/>
          <w:szCs w:val="24"/>
          <w:lang w:eastAsia="es-PE"/>
        </w:rPr>
        <w:t xml:space="preserve"> de Silicio </w:t>
      </w:r>
      <w:r w:rsidRPr="00F244DC">
        <w:rPr>
          <w:rFonts w:ascii="Arial" w:eastAsia="Times New Roman" w:hAnsi="Arial" w:cs="Arial"/>
          <w:sz w:val="24"/>
          <w:szCs w:val="24"/>
          <w:lang w:eastAsia="es-PE"/>
        </w:rPr>
        <w:t>- Jefes de proyecto:</w:t>
      </w:r>
      <w:r w:rsidRPr="00F244DC">
        <w:rPr>
          <w:rFonts w:ascii="Arial" w:eastAsia="Times New Roman" w:hAnsi="Arial" w:cs="Arial"/>
          <w:b/>
          <w:bCs/>
          <w:sz w:val="24"/>
          <w:szCs w:val="24"/>
          <w:lang w:eastAsia="es-PE"/>
        </w:rPr>
        <w:t xml:space="preserve"> </w:t>
      </w:r>
      <w:hyperlink r:id="rId7" w:tgtFrame="_blank" w:history="1">
        <w:r w:rsidRPr="00F244DC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es-PE"/>
          </w:rPr>
          <w:t>Dr. V. Calvo</w:t>
        </w:r>
      </w:hyperlink>
      <w:r w:rsidRPr="00F244DC">
        <w:rPr>
          <w:rFonts w:ascii="Arial" w:eastAsia="Times New Roman" w:hAnsi="Arial" w:cs="Arial"/>
          <w:sz w:val="24"/>
          <w:szCs w:val="24"/>
          <w:lang w:eastAsia="es-PE"/>
        </w:rPr>
        <w:t> y </w:t>
      </w:r>
      <w:hyperlink r:id="rId8" w:tgtFrame="_blank" w:history="1">
        <w:r w:rsidRPr="00F244DC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es-PE"/>
          </w:rPr>
          <w:t xml:space="preserve">Dr. V. </w:t>
        </w:r>
        <w:proofErr w:type="spellStart"/>
        <w:r w:rsidRPr="00F244DC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es-PE"/>
          </w:rPr>
          <w:t>Reboud</w:t>
        </w:r>
        <w:proofErr w:type="spellEnd"/>
      </w:hyperlink>
    </w:p>
    <w:p w:rsidR="00F244DC" w:rsidRPr="00F244DC" w:rsidRDefault="00F244DC" w:rsidP="00F244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proofErr w:type="spellStart"/>
      <w:r w:rsidRPr="00F244DC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Automontaje</w:t>
      </w:r>
      <w:proofErr w:type="spellEnd"/>
      <w:r w:rsidRPr="00F244DC">
        <w:rPr>
          <w:rFonts w:ascii="Arial" w:eastAsia="Times New Roman" w:hAnsi="Arial" w:cs="Arial"/>
          <w:b/>
          <w:bCs/>
          <w:sz w:val="24"/>
          <w:szCs w:val="24"/>
          <w:lang w:eastAsia="es-PE"/>
        </w:rPr>
        <w:t xml:space="preserve"> de ADN en </w:t>
      </w:r>
      <w:proofErr w:type="spellStart"/>
      <w:r w:rsidRPr="00F244DC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NanoObjects</w:t>
      </w:r>
      <w:proofErr w:type="spellEnd"/>
      <w:r w:rsidRPr="00F244DC">
        <w:rPr>
          <w:rFonts w:ascii="Arial" w:eastAsia="Times New Roman" w:hAnsi="Arial" w:cs="Arial"/>
          <w:sz w:val="24"/>
          <w:szCs w:val="24"/>
          <w:lang w:eastAsia="es-PE"/>
        </w:rPr>
        <w:t xml:space="preserve"> - Jefes de proyecto: </w:t>
      </w:r>
      <w:hyperlink r:id="rId9" w:tgtFrame="_blank" w:history="1">
        <w:r w:rsidRPr="00F244DC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es-PE"/>
          </w:rPr>
          <w:t xml:space="preserve">Dr. D. </w:t>
        </w:r>
        <w:proofErr w:type="spellStart"/>
        <w:r w:rsidRPr="00F244DC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es-PE"/>
          </w:rPr>
          <w:t>Gasparutto</w:t>
        </w:r>
        <w:proofErr w:type="spellEnd"/>
      </w:hyperlink>
      <w:r w:rsidRPr="00F244DC">
        <w:rPr>
          <w:rFonts w:ascii="Arial" w:eastAsia="Times New Roman" w:hAnsi="Arial" w:cs="Arial"/>
          <w:sz w:val="24"/>
          <w:szCs w:val="24"/>
          <w:lang w:eastAsia="es-PE"/>
        </w:rPr>
        <w:t xml:space="preserve"> y </w:t>
      </w:r>
      <w:hyperlink r:id="rId10" w:tgtFrame="_blank" w:history="1">
        <w:r w:rsidRPr="00F244DC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es-PE"/>
          </w:rPr>
          <w:t xml:space="preserve">Dr. X. </w:t>
        </w:r>
        <w:proofErr w:type="spellStart"/>
        <w:r w:rsidRPr="00F244DC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es-PE"/>
          </w:rPr>
          <w:t>Baillin</w:t>
        </w:r>
        <w:proofErr w:type="spellEnd"/>
      </w:hyperlink>
    </w:p>
    <w:p w:rsidR="00F244DC" w:rsidRPr="00F244DC" w:rsidRDefault="00F244DC" w:rsidP="00F244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F244DC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Nuevas baterías orgánicas </w:t>
      </w:r>
      <w:r w:rsidRPr="00F244DC">
        <w:rPr>
          <w:rFonts w:ascii="Arial" w:eastAsia="Times New Roman" w:hAnsi="Arial" w:cs="Arial"/>
          <w:sz w:val="24"/>
          <w:szCs w:val="24"/>
          <w:lang w:eastAsia="es-PE"/>
        </w:rPr>
        <w:t>- Jefes de proyecto:  </w:t>
      </w:r>
      <w:hyperlink r:id="rId11" w:tgtFrame="_blank" w:history="1">
        <w:r w:rsidRPr="00F244DC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es-PE"/>
          </w:rPr>
          <w:t xml:space="preserve">Dr. Th. </w:t>
        </w:r>
        <w:proofErr w:type="spellStart"/>
        <w:r w:rsidRPr="00F244DC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es-PE"/>
          </w:rPr>
          <w:t>Gutel</w:t>
        </w:r>
        <w:proofErr w:type="spellEnd"/>
      </w:hyperlink>
      <w:r w:rsidRPr="00F244DC">
        <w:rPr>
          <w:rFonts w:ascii="Arial" w:eastAsia="Times New Roman" w:hAnsi="Arial" w:cs="Arial"/>
          <w:sz w:val="24"/>
          <w:szCs w:val="24"/>
          <w:lang w:eastAsia="es-PE"/>
        </w:rPr>
        <w:t> y </w:t>
      </w:r>
      <w:hyperlink r:id="rId12" w:tgtFrame="_blank" w:history="1">
        <w:r w:rsidRPr="00F244DC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es-PE"/>
          </w:rPr>
          <w:t xml:space="preserve">Dr. L. </w:t>
        </w:r>
        <w:proofErr w:type="spellStart"/>
        <w:r w:rsidRPr="00F244DC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es-PE"/>
          </w:rPr>
          <w:t>Duboi</w:t>
        </w:r>
        <w:proofErr w:type="spellEnd"/>
      </w:hyperlink>
    </w:p>
    <w:p w:rsidR="00F244DC" w:rsidRPr="00F244DC" w:rsidRDefault="00F244DC" w:rsidP="00F244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F244DC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Catalizadores alternativos para baterías de combustible </w:t>
      </w:r>
      <w:r w:rsidRPr="00F244DC">
        <w:rPr>
          <w:rFonts w:ascii="Arial" w:eastAsia="Times New Roman" w:hAnsi="Arial" w:cs="Arial"/>
          <w:sz w:val="24"/>
          <w:szCs w:val="24"/>
          <w:lang w:eastAsia="es-PE"/>
        </w:rPr>
        <w:t xml:space="preserve">- Jefes de proyecto: </w:t>
      </w:r>
      <w:hyperlink r:id="rId13" w:tgtFrame="_blank" w:history="1">
        <w:r w:rsidRPr="00F244DC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es-PE"/>
          </w:rPr>
          <w:t xml:space="preserve">Dr. P. </w:t>
        </w:r>
        <w:proofErr w:type="spellStart"/>
        <w:r w:rsidRPr="00F244DC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es-PE"/>
          </w:rPr>
          <w:t>Maldivi</w:t>
        </w:r>
        <w:proofErr w:type="spellEnd"/>
      </w:hyperlink>
      <w:r w:rsidRPr="00F244DC">
        <w:rPr>
          <w:rFonts w:ascii="Arial" w:eastAsia="Times New Roman" w:hAnsi="Arial" w:cs="Arial"/>
          <w:sz w:val="24"/>
          <w:szCs w:val="24"/>
          <w:lang w:eastAsia="es-PE"/>
        </w:rPr>
        <w:t> y </w:t>
      </w:r>
      <w:hyperlink r:id="rId14" w:tgtFrame="_blank" w:history="1">
        <w:r w:rsidRPr="00F244DC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es-PE"/>
          </w:rPr>
          <w:t>Dr. P.A. Jacques</w:t>
        </w:r>
      </w:hyperlink>
      <w:r w:rsidRPr="00F244DC">
        <w:rPr>
          <w:rFonts w:ascii="Arial" w:eastAsia="Times New Roman" w:hAnsi="Arial" w:cs="Arial"/>
          <w:sz w:val="24"/>
          <w:szCs w:val="24"/>
          <w:lang w:eastAsia="es-PE"/>
        </w:rPr>
        <w:t>.</w:t>
      </w:r>
    </w:p>
    <w:p w:rsidR="00F244DC" w:rsidRPr="00F244DC" w:rsidRDefault="00F244DC" w:rsidP="00F244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F244DC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Caracterización práctica de sistemas y dispositivos </w:t>
      </w:r>
      <w:r w:rsidRPr="00F244DC">
        <w:rPr>
          <w:rFonts w:ascii="Arial" w:eastAsia="Times New Roman" w:hAnsi="Arial" w:cs="Arial"/>
          <w:sz w:val="24"/>
          <w:szCs w:val="24"/>
          <w:lang w:eastAsia="es-PE"/>
        </w:rPr>
        <w:t>- Jefes de proyecto: </w:t>
      </w:r>
      <w:hyperlink r:id="rId15" w:tgtFrame="_blank" w:history="1">
        <w:r w:rsidRPr="00F244DC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es-PE"/>
          </w:rPr>
          <w:t xml:space="preserve">Dr. G. </w:t>
        </w:r>
        <w:proofErr w:type="spellStart"/>
        <w:r w:rsidRPr="00F244DC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es-PE"/>
          </w:rPr>
          <w:t>Gebel</w:t>
        </w:r>
        <w:proofErr w:type="spellEnd"/>
      </w:hyperlink>
      <w:r w:rsidRPr="00F244DC">
        <w:rPr>
          <w:rFonts w:ascii="Arial" w:eastAsia="Times New Roman" w:hAnsi="Arial" w:cs="Arial"/>
          <w:sz w:val="24"/>
          <w:szCs w:val="24"/>
          <w:lang w:eastAsia="es-PE"/>
        </w:rPr>
        <w:t>, </w:t>
      </w:r>
      <w:hyperlink r:id="rId16" w:tgtFrame="_blank" w:history="1">
        <w:r w:rsidRPr="00F244DC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es-PE"/>
          </w:rPr>
          <w:t xml:space="preserve">Dr. F. </w:t>
        </w:r>
        <w:proofErr w:type="spellStart"/>
        <w:r w:rsidRPr="00F244DC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es-PE"/>
          </w:rPr>
          <w:t>Rieutord</w:t>
        </w:r>
        <w:proofErr w:type="spellEnd"/>
      </w:hyperlink>
      <w:r w:rsidRPr="00F244DC">
        <w:rPr>
          <w:rFonts w:ascii="Arial" w:eastAsia="Times New Roman" w:hAnsi="Arial" w:cs="Arial"/>
          <w:sz w:val="24"/>
          <w:szCs w:val="24"/>
          <w:lang w:eastAsia="es-PE"/>
        </w:rPr>
        <w:t> y </w:t>
      </w:r>
      <w:hyperlink r:id="rId17" w:tgtFrame="_blank" w:history="1">
        <w:r w:rsidRPr="00F244DC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es-PE"/>
          </w:rPr>
          <w:t xml:space="preserve">Dr. P. </w:t>
        </w:r>
        <w:proofErr w:type="spellStart"/>
        <w:r w:rsidRPr="00F244DC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es-PE"/>
          </w:rPr>
          <w:t>Gergaud</w:t>
        </w:r>
        <w:proofErr w:type="spellEnd"/>
      </w:hyperlink>
      <w:r w:rsidRPr="00F244DC">
        <w:rPr>
          <w:rFonts w:ascii="Arial" w:eastAsia="Times New Roman" w:hAnsi="Arial" w:cs="Arial"/>
          <w:sz w:val="24"/>
          <w:szCs w:val="24"/>
          <w:lang w:eastAsia="es-PE"/>
        </w:rPr>
        <w:t>.</w:t>
      </w:r>
    </w:p>
    <w:p w:rsidR="00F244DC" w:rsidRPr="00F244DC" w:rsidRDefault="00F244DC" w:rsidP="00F244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F244DC">
        <w:rPr>
          <w:rFonts w:ascii="Arial" w:eastAsia="Times New Roman" w:hAnsi="Arial" w:cs="Arial"/>
          <w:sz w:val="24"/>
          <w:szCs w:val="24"/>
          <w:lang w:eastAsia="es-PE"/>
        </w:rPr>
        <w:t xml:space="preserve">Los postulantes </w:t>
      </w:r>
      <w:r w:rsidRPr="00F244DC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deberán tener un título de doctorado en física, química o ingeniería,</w:t>
      </w:r>
      <w:r w:rsidRPr="00F244DC">
        <w:rPr>
          <w:rFonts w:ascii="Arial" w:eastAsia="Times New Roman" w:hAnsi="Arial" w:cs="Arial"/>
          <w:sz w:val="24"/>
          <w:szCs w:val="24"/>
          <w:lang w:eastAsia="es-PE"/>
        </w:rPr>
        <w:t xml:space="preserve"> especializados en las áreas propuestas por el programa. Los postulantes a pasantías de investigación deben además tener </w:t>
      </w:r>
      <w:proofErr w:type="spellStart"/>
      <w:r w:rsidRPr="00F244DC">
        <w:rPr>
          <w:rFonts w:ascii="Arial" w:eastAsia="Times New Roman" w:hAnsi="Arial" w:cs="Arial"/>
          <w:sz w:val="24"/>
          <w:szCs w:val="24"/>
          <w:lang w:eastAsia="es-PE"/>
        </w:rPr>
        <w:t>experioencia</w:t>
      </w:r>
      <w:proofErr w:type="spellEnd"/>
      <w:r w:rsidRPr="00F244DC">
        <w:rPr>
          <w:rFonts w:ascii="Arial" w:eastAsia="Times New Roman" w:hAnsi="Arial" w:cs="Arial"/>
          <w:sz w:val="24"/>
          <w:szCs w:val="24"/>
          <w:lang w:eastAsia="es-PE"/>
        </w:rPr>
        <w:t xml:space="preserve"> de </w:t>
      </w:r>
      <w:r w:rsidRPr="00F244DC">
        <w:rPr>
          <w:rFonts w:ascii="Arial" w:eastAsia="Times New Roman" w:hAnsi="Arial" w:cs="Arial"/>
          <w:sz w:val="24"/>
          <w:szCs w:val="24"/>
          <w:lang w:eastAsia="es-PE"/>
        </w:rPr>
        <w:lastRenderedPageBreak/>
        <w:t xml:space="preserve">estudios postdoctorales en las áreas del programa. </w:t>
      </w:r>
      <w:r w:rsidRPr="00F244DC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Se requiere conocimiento avanzado del idioma inglés</w:t>
      </w:r>
      <w:r w:rsidRPr="00F244DC">
        <w:rPr>
          <w:rFonts w:ascii="Arial" w:eastAsia="Times New Roman" w:hAnsi="Arial" w:cs="Arial"/>
          <w:sz w:val="24"/>
          <w:szCs w:val="24"/>
          <w:lang w:eastAsia="es-PE"/>
        </w:rPr>
        <w:t>, el conocimiento del francés no es fundamental, pero sí recomendado.</w:t>
      </w:r>
    </w:p>
    <w:p w:rsidR="00F244DC" w:rsidRPr="00F244DC" w:rsidRDefault="00F244DC" w:rsidP="00F244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F244DC">
        <w:rPr>
          <w:rFonts w:ascii="Arial" w:eastAsia="Times New Roman" w:hAnsi="Arial" w:cs="Arial"/>
          <w:sz w:val="24"/>
          <w:szCs w:val="24"/>
          <w:lang w:eastAsia="es-PE"/>
        </w:rPr>
        <w:t xml:space="preserve">Para postular, se debe elegir uno o más temas del programa y </w:t>
      </w:r>
      <w:r w:rsidRPr="00F244DC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contactar directamente vía e-mail a los jefes de proyecto</w:t>
      </w:r>
      <w:r w:rsidRPr="00F244DC">
        <w:rPr>
          <w:rFonts w:ascii="Arial" w:eastAsia="Times New Roman" w:hAnsi="Arial" w:cs="Arial"/>
          <w:sz w:val="24"/>
          <w:szCs w:val="24"/>
          <w:lang w:eastAsia="es-PE"/>
        </w:rPr>
        <w:t xml:space="preserve">. Se debe adjuntar un CV, una carta de motivaciones personales y algunos trabajos relevantes de investigación. </w:t>
      </w:r>
      <w:r w:rsidRPr="00F244DC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La convocatoria está abierta hasta que se llenen todas las plazas.</w:t>
      </w:r>
    </w:p>
    <w:p w:rsidR="00F244DC" w:rsidRPr="00F244DC" w:rsidRDefault="00F244DC" w:rsidP="00F244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F244DC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2- Becas de maestría y doctorado en Ciencias Naturales, Ingeniería, Tecnologías, Medicina, Ciencias Agrónomas, Ciencias Sociales y Humanidades en Turquía. </w:t>
      </w:r>
    </w:p>
    <w:p w:rsidR="00F244DC" w:rsidRPr="00F244DC" w:rsidRDefault="00F244DC" w:rsidP="00F244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F244DC">
        <w:rPr>
          <w:rFonts w:ascii="Arial" w:eastAsia="Times New Roman" w:hAnsi="Arial" w:cs="Arial"/>
          <w:sz w:val="24"/>
          <w:szCs w:val="24"/>
          <w:lang w:eastAsia="es-PE"/>
        </w:rPr>
        <w:t>El Consejo de Investigación Científico y Tecnológico de Turquía (</w:t>
      </w:r>
      <w:hyperlink r:id="rId18" w:tgtFrame="_blank" w:history="1">
        <w:r w:rsidRPr="00F244DC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es-PE"/>
          </w:rPr>
          <w:t>TÜBITAK</w:t>
        </w:r>
      </w:hyperlink>
      <w:r w:rsidRPr="00F244DC">
        <w:rPr>
          <w:rFonts w:ascii="Arial" w:eastAsia="Times New Roman" w:hAnsi="Arial" w:cs="Arial"/>
          <w:sz w:val="24"/>
          <w:szCs w:val="24"/>
          <w:lang w:eastAsia="es-PE"/>
        </w:rPr>
        <w:t>) invita a graduados a nivel mundial a participar de sus programas de postgrado. Los requisitos son los siguientes:</w:t>
      </w:r>
    </w:p>
    <w:p w:rsidR="00F244DC" w:rsidRPr="00F244DC" w:rsidRDefault="00F244DC" w:rsidP="00F244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F244DC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Tener 30 años o menos</w:t>
      </w:r>
      <w:r w:rsidRPr="00F244DC">
        <w:rPr>
          <w:rFonts w:ascii="Arial" w:eastAsia="Times New Roman" w:hAnsi="Arial" w:cs="Arial"/>
          <w:sz w:val="24"/>
          <w:szCs w:val="24"/>
          <w:lang w:eastAsia="es-PE"/>
        </w:rPr>
        <w:t xml:space="preserve"> para postular a una maestría y </w:t>
      </w:r>
      <w:r w:rsidRPr="00F244DC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35 años o menos</w:t>
      </w:r>
      <w:r w:rsidRPr="00F244DC">
        <w:rPr>
          <w:rFonts w:ascii="Arial" w:eastAsia="Times New Roman" w:hAnsi="Arial" w:cs="Arial"/>
          <w:sz w:val="24"/>
          <w:szCs w:val="24"/>
          <w:lang w:eastAsia="es-PE"/>
        </w:rPr>
        <w:t xml:space="preserve"> para un doctorado.</w:t>
      </w:r>
    </w:p>
    <w:p w:rsidR="00F244DC" w:rsidRPr="00F244DC" w:rsidRDefault="00F244DC" w:rsidP="00F244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F244DC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No ser ciudadano turco</w:t>
      </w:r>
      <w:r w:rsidRPr="00F244DC">
        <w:rPr>
          <w:rFonts w:ascii="Arial" w:eastAsia="Times New Roman" w:hAnsi="Arial" w:cs="Arial"/>
          <w:sz w:val="24"/>
          <w:szCs w:val="24"/>
          <w:lang w:eastAsia="es-PE"/>
        </w:rPr>
        <w:t>. Aquellas personas que tengan una doble nacionalidad podrán postular.</w:t>
      </w:r>
    </w:p>
    <w:p w:rsidR="00F244DC" w:rsidRPr="00F244DC" w:rsidRDefault="00F244DC" w:rsidP="00F244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F244DC">
        <w:rPr>
          <w:rFonts w:ascii="Arial" w:eastAsia="Times New Roman" w:hAnsi="Arial" w:cs="Arial"/>
          <w:sz w:val="24"/>
          <w:szCs w:val="24"/>
          <w:lang w:eastAsia="es-PE"/>
        </w:rPr>
        <w:t xml:space="preserve">Los </w:t>
      </w:r>
      <w:r w:rsidRPr="00F244DC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postulantes con grado de bachiller</w:t>
      </w:r>
      <w:r w:rsidRPr="00F244DC">
        <w:rPr>
          <w:rFonts w:ascii="Arial" w:eastAsia="Times New Roman" w:hAnsi="Arial" w:cs="Arial"/>
          <w:sz w:val="24"/>
          <w:szCs w:val="24"/>
          <w:lang w:eastAsia="es-PE"/>
        </w:rPr>
        <w:t xml:space="preserve"> o que se encuentren cursando el cuarto año de universidad pueden postular a una maestría.</w:t>
      </w:r>
    </w:p>
    <w:p w:rsidR="00F244DC" w:rsidRPr="00F244DC" w:rsidRDefault="00F244DC" w:rsidP="00F244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F244DC">
        <w:rPr>
          <w:rFonts w:ascii="Arial" w:eastAsia="Times New Roman" w:hAnsi="Arial" w:cs="Arial"/>
          <w:sz w:val="24"/>
          <w:szCs w:val="24"/>
          <w:lang w:eastAsia="es-PE"/>
        </w:rPr>
        <w:t>Los postulantes que actualmente se encuentren estudiando una maestría en Turquía, pueden pedir una beca, así como postular al programa de doctorado.</w:t>
      </w:r>
    </w:p>
    <w:p w:rsidR="00F244DC" w:rsidRPr="00F244DC" w:rsidRDefault="00F244DC" w:rsidP="00F244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F244DC">
        <w:rPr>
          <w:rFonts w:ascii="Arial" w:eastAsia="Times New Roman" w:hAnsi="Arial" w:cs="Arial"/>
          <w:sz w:val="24"/>
          <w:szCs w:val="24"/>
          <w:lang w:eastAsia="es-PE"/>
        </w:rPr>
        <w:t xml:space="preserve">Las inscripciones </w:t>
      </w:r>
      <w:r w:rsidRPr="00F244DC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están abiertas hasta el 27 de setiembre de 2013</w:t>
      </w:r>
      <w:r w:rsidRPr="00F244DC">
        <w:rPr>
          <w:rFonts w:ascii="Arial" w:eastAsia="Times New Roman" w:hAnsi="Arial" w:cs="Arial"/>
          <w:sz w:val="24"/>
          <w:szCs w:val="24"/>
          <w:lang w:eastAsia="es-PE"/>
        </w:rPr>
        <w:t xml:space="preserve"> y las postulaciones se hacen en línea </w:t>
      </w:r>
      <w:hyperlink r:id="rId19" w:tgtFrame="_blank" w:history="1">
        <w:r w:rsidRPr="00F244DC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es-PE"/>
          </w:rPr>
          <w:t>a través de su página web.</w:t>
        </w:r>
      </w:hyperlink>
      <w:r w:rsidRPr="00F244DC">
        <w:rPr>
          <w:rFonts w:ascii="Arial" w:eastAsia="Times New Roman" w:hAnsi="Arial" w:cs="Arial"/>
          <w:sz w:val="24"/>
          <w:szCs w:val="24"/>
          <w:lang w:eastAsia="es-PE"/>
        </w:rPr>
        <w:t> Todos los documentos deberán ser enviados de manera electrónica.</w:t>
      </w:r>
    </w:p>
    <w:p w:rsidR="00F244DC" w:rsidRPr="00F244DC" w:rsidRDefault="00F244DC" w:rsidP="00F244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F244DC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Las becas cubren:</w:t>
      </w:r>
    </w:p>
    <w:p w:rsidR="00F244DC" w:rsidRPr="00F244DC" w:rsidRDefault="00F244DC" w:rsidP="00F244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F244DC">
        <w:rPr>
          <w:rFonts w:ascii="Arial" w:eastAsia="Times New Roman" w:hAnsi="Arial" w:cs="Arial"/>
          <w:sz w:val="24"/>
          <w:szCs w:val="24"/>
          <w:lang w:eastAsia="es-PE"/>
        </w:rPr>
        <w:t>Un estipendio mensual de 1500 Liras Turcas (</w:t>
      </w:r>
      <w:proofErr w:type="spellStart"/>
      <w:r w:rsidRPr="00F244DC">
        <w:rPr>
          <w:rFonts w:ascii="Arial" w:eastAsia="Times New Roman" w:hAnsi="Arial" w:cs="Arial"/>
          <w:sz w:val="24"/>
          <w:szCs w:val="24"/>
          <w:lang w:eastAsia="es-PE"/>
        </w:rPr>
        <w:t>Aprox</w:t>
      </w:r>
      <w:proofErr w:type="spellEnd"/>
      <w:r w:rsidRPr="00F244DC">
        <w:rPr>
          <w:rFonts w:ascii="Arial" w:eastAsia="Times New Roman" w:hAnsi="Arial" w:cs="Arial"/>
          <w:sz w:val="24"/>
          <w:szCs w:val="24"/>
          <w:lang w:eastAsia="es-PE"/>
        </w:rPr>
        <w:t xml:space="preserve"> US$755) para los alumnos de doctorados.</w:t>
      </w:r>
    </w:p>
    <w:p w:rsidR="00F244DC" w:rsidRPr="00F244DC" w:rsidRDefault="00F244DC" w:rsidP="00F244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F244DC">
        <w:rPr>
          <w:rFonts w:ascii="Arial" w:eastAsia="Times New Roman" w:hAnsi="Arial" w:cs="Arial"/>
          <w:sz w:val="24"/>
          <w:szCs w:val="24"/>
          <w:lang w:eastAsia="es-PE"/>
        </w:rPr>
        <w:t>Un estipendio mensual de 1800 Liras Turcas (</w:t>
      </w:r>
      <w:proofErr w:type="spellStart"/>
      <w:r w:rsidRPr="00F244DC">
        <w:rPr>
          <w:rFonts w:ascii="Arial" w:eastAsia="Times New Roman" w:hAnsi="Arial" w:cs="Arial"/>
          <w:sz w:val="24"/>
          <w:szCs w:val="24"/>
          <w:lang w:eastAsia="es-PE"/>
        </w:rPr>
        <w:t>Aprox</w:t>
      </w:r>
      <w:proofErr w:type="spellEnd"/>
      <w:r w:rsidRPr="00F244DC">
        <w:rPr>
          <w:rFonts w:ascii="Arial" w:eastAsia="Times New Roman" w:hAnsi="Arial" w:cs="Arial"/>
          <w:sz w:val="24"/>
          <w:szCs w:val="24"/>
          <w:lang w:eastAsia="es-PE"/>
        </w:rPr>
        <w:t xml:space="preserve"> US$906) para alumnos de doctorado.</w:t>
      </w:r>
    </w:p>
    <w:p w:rsidR="00F244DC" w:rsidRPr="00F244DC" w:rsidRDefault="00F244DC" w:rsidP="00F244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F244DC">
        <w:rPr>
          <w:rFonts w:ascii="Arial" w:eastAsia="Times New Roman" w:hAnsi="Arial" w:cs="Arial"/>
          <w:sz w:val="24"/>
          <w:szCs w:val="24"/>
          <w:lang w:eastAsia="es-PE"/>
        </w:rPr>
        <w:t>Derecho de matrícula de hasta 2000 Liras Turcas (</w:t>
      </w:r>
      <w:proofErr w:type="spellStart"/>
      <w:r w:rsidRPr="00F244DC">
        <w:rPr>
          <w:rFonts w:ascii="Arial" w:eastAsia="Times New Roman" w:hAnsi="Arial" w:cs="Arial"/>
          <w:sz w:val="24"/>
          <w:szCs w:val="24"/>
          <w:lang w:eastAsia="es-PE"/>
        </w:rPr>
        <w:t>Aprox</w:t>
      </w:r>
      <w:proofErr w:type="spellEnd"/>
      <w:r w:rsidRPr="00F244DC">
        <w:rPr>
          <w:rFonts w:ascii="Arial" w:eastAsia="Times New Roman" w:hAnsi="Arial" w:cs="Arial"/>
          <w:sz w:val="24"/>
          <w:szCs w:val="24"/>
          <w:lang w:eastAsia="es-PE"/>
        </w:rPr>
        <w:t xml:space="preserve"> US$1000)</w:t>
      </w:r>
    </w:p>
    <w:p w:rsidR="00F244DC" w:rsidRPr="00F244DC" w:rsidRDefault="00F244DC" w:rsidP="00F244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F244DC">
        <w:rPr>
          <w:rFonts w:ascii="Arial" w:eastAsia="Times New Roman" w:hAnsi="Arial" w:cs="Arial"/>
          <w:sz w:val="24"/>
          <w:szCs w:val="24"/>
          <w:lang w:eastAsia="es-PE"/>
        </w:rPr>
        <w:t>Cobertura de salud para el becario.</w:t>
      </w:r>
    </w:p>
    <w:p w:rsidR="00F244DC" w:rsidRPr="00F244DC" w:rsidRDefault="00F244DC" w:rsidP="00F244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F244DC">
        <w:rPr>
          <w:rFonts w:ascii="Arial" w:eastAsia="Times New Roman" w:hAnsi="Arial" w:cs="Arial"/>
          <w:sz w:val="24"/>
          <w:szCs w:val="24"/>
          <w:lang w:eastAsia="es-PE"/>
        </w:rPr>
        <w:t>La duración máxima del programa es de 2 años para alumnos de maestría y 4 años para alumnos de doctorado.</w:t>
      </w:r>
    </w:p>
    <w:p w:rsidR="00F244DC" w:rsidRDefault="00F244DC" w:rsidP="00F244DC">
      <w:pPr>
        <w:rPr>
          <w:rFonts w:ascii="Comic Sans MS" w:eastAsia="Times New Roman" w:hAnsi="Comic Sans MS" w:cs="Arial"/>
          <w:color w:val="0000FF"/>
          <w:sz w:val="24"/>
          <w:szCs w:val="24"/>
          <w:lang w:eastAsia="es-PE"/>
        </w:rPr>
      </w:pPr>
      <w:r w:rsidRPr="00F244DC">
        <w:rPr>
          <w:rFonts w:ascii="Arial" w:eastAsia="Times New Roman" w:hAnsi="Arial" w:cs="Arial"/>
          <w:sz w:val="24"/>
          <w:szCs w:val="24"/>
          <w:lang w:eastAsia="es-PE"/>
        </w:rPr>
        <w:t>Todos los alumnos que obtengan el título de maestría serán recompensados con la beca del programa de doctorado.</w:t>
      </w:r>
      <w:r w:rsidRPr="00F244DC">
        <w:rPr>
          <w:rFonts w:ascii="Arial" w:eastAsia="Times New Roman" w:hAnsi="Arial" w:cs="Arial"/>
          <w:color w:val="888888"/>
          <w:sz w:val="24"/>
          <w:szCs w:val="24"/>
          <w:lang w:eastAsia="es-PE"/>
        </w:rPr>
        <w:br/>
        <w:t xml:space="preserve">-- </w:t>
      </w:r>
      <w:r w:rsidRPr="00F244DC">
        <w:rPr>
          <w:rFonts w:ascii="Arial" w:eastAsia="Times New Roman" w:hAnsi="Arial" w:cs="Arial"/>
          <w:color w:val="888888"/>
          <w:sz w:val="24"/>
          <w:szCs w:val="24"/>
          <w:lang w:eastAsia="es-PE"/>
        </w:rPr>
        <w:br w:type="textWrapping" w:clear="all"/>
      </w:r>
      <w:r w:rsidRPr="00F244DC">
        <w:rPr>
          <w:rFonts w:ascii="Arial" w:eastAsia="Times New Roman" w:hAnsi="Arial" w:cs="Arial"/>
          <w:color w:val="888888"/>
          <w:sz w:val="24"/>
          <w:szCs w:val="24"/>
          <w:lang w:eastAsia="es-PE"/>
        </w:rPr>
        <w:br/>
      </w:r>
      <w:r w:rsidRPr="00F244DC">
        <w:rPr>
          <w:rFonts w:ascii="Comic Sans MS" w:eastAsia="Times New Roman" w:hAnsi="Comic Sans MS" w:cs="Arial"/>
          <w:color w:val="0000FF"/>
          <w:sz w:val="24"/>
          <w:szCs w:val="24"/>
          <w:lang w:eastAsia="es-PE"/>
        </w:rPr>
        <w:lastRenderedPageBreak/>
        <w:br/>
      </w:r>
      <w:r w:rsidRPr="00F244DC">
        <w:rPr>
          <w:rFonts w:ascii="Comic Sans MS" w:eastAsia="Times New Roman" w:hAnsi="Comic Sans MS" w:cs="Arial"/>
          <w:b/>
          <w:bCs/>
          <w:color w:val="0000FF"/>
          <w:sz w:val="24"/>
          <w:szCs w:val="24"/>
          <w:lang w:eastAsia="es-PE"/>
        </w:rPr>
        <w:t>OFICINA RELACIONES EXTERIORES</w:t>
      </w:r>
      <w:r w:rsidRPr="00F244DC">
        <w:rPr>
          <w:rFonts w:ascii="Comic Sans MS" w:eastAsia="Times New Roman" w:hAnsi="Comic Sans MS" w:cs="Arial"/>
          <w:color w:val="0000FF"/>
          <w:sz w:val="24"/>
          <w:szCs w:val="24"/>
          <w:lang w:eastAsia="es-PE"/>
        </w:rPr>
        <w:br/>
        <w:t>Telf.: 604471 / 604444 - Anexo 198</w:t>
      </w:r>
    </w:p>
    <w:p w:rsidR="00F244DC" w:rsidRDefault="00F244DC" w:rsidP="00F244DC">
      <w:proofErr w:type="spellStart"/>
      <w:r>
        <w:rPr>
          <w:rFonts w:ascii="Comic Sans MS" w:eastAsia="Times New Roman" w:hAnsi="Comic Sans MS" w:cs="Arial"/>
          <w:color w:val="0000FF"/>
          <w:sz w:val="24"/>
          <w:szCs w:val="24"/>
          <w:lang w:eastAsia="es-PE"/>
        </w:rPr>
        <w:t>Upao</w:t>
      </w:r>
      <w:proofErr w:type="spellEnd"/>
      <w:r>
        <w:rPr>
          <w:rFonts w:ascii="Comic Sans MS" w:eastAsia="Times New Roman" w:hAnsi="Comic Sans MS" w:cs="Arial"/>
          <w:color w:val="0000FF"/>
          <w:sz w:val="24"/>
          <w:szCs w:val="24"/>
          <w:lang w:eastAsia="es-PE"/>
        </w:rPr>
        <w:t xml:space="preserve"> </w:t>
      </w:r>
      <w:bookmarkStart w:id="0" w:name="_GoBack"/>
      <w:bookmarkEnd w:id="0"/>
    </w:p>
    <w:sectPr w:rsidR="00F244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1B4D"/>
    <w:multiLevelType w:val="multilevel"/>
    <w:tmpl w:val="3B2A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F2AB8"/>
    <w:multiLevelType w:val="multilevel"/>
    <w:tmpl w:val="1128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A4515"/>
    <w:multiLevelType w:val="multilevel"/>
    <w:tmpl w:val="0D30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DE"/>
    <w:rsid w:val="00197FDE"/>
    <w:rsid w:val="00450A45"/>
    <w:rsid w:val="00F2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F3701-AC34-48F6-B17E-EB224D5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244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F244DC"/>
    <w:rPr>
      <w:b/>
      <w:bCs/>
    </w:rPr>
  </w:style>
  <w:style w:type="character" w:customStyle="1" w:styleId="hoenzb">
    <w:name w:val="hoenzb"/>
    <w:basedOn w:val="Fuentedeprrafopredeter"/>
    <w:rsid w:val="00F2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0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36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0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74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72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38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720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57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51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42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375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059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0230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70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817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427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222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0368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515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3093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8135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974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4782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3139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2678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681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04095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t.reboud@cea.fr" TargetMode="External"/><Relationship Id="rId13" Type="http://schemas.openxmlformats.org/officeDocument/2006/relationships/hyperlink" Target="mailto:pascale.maldivi@cea.fr" TargetMode="External"/><Relationship Id="rId18" Type="http://schemas.openxmlformats.org/officeDocument/2006/relationships/hyperlink" Target="http://www.tubitak.gov.tr/e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vincent.calvo@cea.fr" TargetMode="External"/><Relationship Id="rId12" Type="http://schemas.openxmlformats.org/officeDocument/2006/relationships/hyperlink" Target="mailto:lionel.dubois@cea.fr" TargetMode="External"/><Relationship Id="rId17" Type="http://schemas.openxmlformats.org/officeDocument/2006/relationships/hyperlink" Target="mailto:patrick.gergaud@cea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francois.rieutord@cea.f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rc.sanquer@cea.fr" TargetMode="External"/><Relationship Id="rId11" Type="http://schemas.openxmlformats.org/officeDocument/2006/relationships/hyperlink" Target="mailto:thibault.gutel@cea.fr" TargetMode="External"/><Relationship Id="rId5" Type="http://schemas.openxmlformats.org/officeDocument/2006/relationships/hyperlink" Target="mailto:simon.deleonibus@cea.fr" TargetMode="External"/><Relationship Id="rId15" Type="http://schemas.openxmlformats.org/officeDocument/2006/relationships/hyperlink" Target="mailto:gerard.gebel@cea.fr" TargetMode="External"/><Relationship Id="rId10" Type="http://schemas.openxmlformats.org/officeDocument/2006/relationships/hyperlink" Target="mailto:xavier.baillin@cea.fr" TargetMode="External"/><Relationship Id="rId19" Type="http://schemas.openxmlformats.org/officeDocument/2006/relationships/hyperlink" Target="http://www.tubitak.gov.tr/en/scholarship/undergraduatesgraduates/international-programmes/content-2215-graduate-scholarship-programme-for-international-stud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dier.gasparutto@cea.fr" TargetMode="External"/><Relationship Id="rId14" Type="http://schemas.openxmlformats.org/officeDocument/2006/relationships/hyperlink" Target="mailto:pierre-andre.jacques@cea.f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4378</Characters>
  <Application>Microsoft Office Word</Application>
  <DocSecurity>0</DocSecurity>
  <Lines>36</Lines>
  <Paragraphs>10</Paragraphs>
  <ScaleCrop>false</ScaleCrop>
  <Company>UNP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Tiravantti Constantino</dc:creator>
  <cp:keywords/>
  <dc:description/>
  <cp:lastModifiedBy>Julio Tiravantti Constantino</cp:lastModifiedBy>
  <cp:revision>2</cp:revision>
  <dcterms:created xsi:type="dcterms:W3CDTF">2013-08-31T00:15:00Z</dcterms:created>
  <dcterms:modified xsi:type="dcterms:W3CDTF">2013-08-31T00:16:00Z</dcterms:modified>
</cp:coreProperties>
</file>